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3EB63" w14:textId="77777777" w:rsidR="00B52CA5" w:rsidRDefault="00B52CA5" w:rsidP="00380B43">
      <w:pPr>
        <w:tabs>
          <w:tab w:val="left" w:pos="2030"/>
        </w:tabs>
        <w:spacing w:line="360" w:lineRule="auto"/>
        <w:jc w:val="center"/>
        <w:rPr>
          <w:b/>
          <w:sz w:val="28"/>
          <w:szCs w:val="28"/>
        </w:rPr>
      </w:pPr>
    </w:p>
    <w:p w14:paraId="3B8253DC" w14:textId="77777777" w:rsidR="00E836E2" w:rsidRDefault="00E836E2" w:rsidP="00E836E2">
      <w:pPr>
        <w:jc w:val="center"/>
        <w:rPr>
          <w:b/>
          <w:bCs/>
          <w:sz w:val="22"/>
        </w:rPr>
      </w:pPr>
      <w:bookmarkStart w:id="0" w:name="_Hlk118102503"/>
      <w:r>
        <w:rPr>
          <w:b/>
          <w:bCs/>
          <w:sz w:val="22"/>
        </w:rPr>
        <w:t>РОССИЙСКАЯ ФЕДЕРАЦИЯ</w:t>
      </w:r>
    </w:p>
    <w:p w14:paraId="11D7F744" w14:textId="77777777" w:rsidR="00E836E2" w:rsidRDefault="00E836E2" w:rsidP="00E836E2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КОМИТЕТ ОБРАЗОВАНИЯ</w:t>
      </w:r>
    </w:p>
    <w:p w14:paraId="2535A51A" w14:textId="77777777" w:rsidR="00E836E2" w:rsidRDefault="00E836E2" w:rsidP="00E836E2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АДМИНИСТРАЦИИ ПРИОЗЕРСКОГО МУНИЦИПАЛЬНОГО РАЙОНА</w:t>
      </w:r>
    </w:p>
    <w:p w14:paraId="160B8F2B" w14:textId="77777777" w:rsidR="00E836E2" w:rsidRDefault="00E836E2" w:rsidP="00E836E2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ЛЕНИНГРАДСКОЙ ОБЛАСТИ</w:t>
      </w:r>
    </w:p>
    <w:p w14:paraId="54802B5A" w14:textId="77777777" w:rsidR="00E836E2" w:rsidRDefault="00E836E2" w:rsidP="00E836E2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МУНИЦИПАЛЬНОЕ ОБЩЕОБРАЗОВАТЕЛЬНОЕ УЧРЕЖДЕНИЕ</w:t>
      </w:r>
    </w:p>
    <w:p w14:paraId="540C0784" w14:textId="77777777" w:rsidR="00E836E2" w:rsidRDefault="00E836E2" w:rsidP="00E836E2">
      <w:pPr>
        <w:jc w:val="center"/>
        <w:rPr>
          <w:b/>
          <w:bCs/>
          <w:sz w:val="22"/>
        </w:rPr>
      </w:pPr>
      <w:bookmarkStart w:id="1" w:name="_Hlk118097234"/>
      <w:r>
        <w:rPr>
          <w:b/>
          <w:bCs/>
          <w:sz w:val="22"/>
        </w:rPr>
        <w:t>«КРИВКОВСКАЯ НАЧАЛЬНАЯ ШКОЛА – ДЕТСКИЙ САД»</w:t>
      </w:r>
    </w:p>
    <w:bookmarkEnd w:id="1"/>
    <w:p w14:paraId="6C893B67" w14:textId="77777777" w:rsidR="00E836E2" w:rsidRDefault="00E836E2" w:rsidP="00E836E2">
      <w:pPr>
        <w:pStyle w:val="af0"/>
        <w:spacing w:line="276" w:lineRule="auto"/>
        <w:ind w:left="-284" w:firstLine="0"/>
        <w:jc w:val="center"/>
        <w:rPr>
          <w:b/>
          <w:sz w:val="24"/>
          <w:szCs w:val="24"/>
        </w:rPr>
      </w:pPr>
    </w:p>
    <w:p w14:paraId="67B8C033" w14:textId="77777777" w:rsidR="00E836E2" w:rsidRDefault="00E836E2" w:rsidP="00E836E2">
      <w:pPr>
        <w:pStyle w:val="af0"/>
        <w:spacing w:line="276" w:lineRule="auto"/>
        <w:ind w:left="-284" w:firstLine="0"/>
        <w:jc w:val="center"/>
        <w:rPr>
          <w:b/>
          <w:sz w:val="18"/>
          <w:szCs w:val="18"/>
        </w:rPr>
      </w:pPr>
    </w:p>
    <w:p w14:paraId="35B24004" w14:textId="77777777" w:rsidR="00E836E2" w:rsidRDefault="00E836E2" w:rsidP="00E836E2">
      <w:pPr>
        <w:pStyle w:val="af0"/>
        <w:spacing w:line="276" w:lineRule="auto"/>
        <w:ind w:left="-284" w:firstLine="0"/>
        <w:jc w:val="center"/>
        <w:rPr>
          <w:b/>
          <w:sz w:val="18"/>
          <w:szCs w:val="18"/>
        </w:rPr>
      </w:pPr>
    </w:p>
    <w:p w14:paraId="124EAAFA" w14:textId="77777777" w:rsidR="00E836E2" w:rsidRDefault="00E836E2" w:rsidP="00E836E2">
      <w:pPr>
        <w:pStyle w:val="af0"/>
        <w:spacing w:line="276" w:lineRule="auto"/>
        <w:ind w:left="-284" w:firstLine="0"/>
        <w:jc w:val="center"/>
        <w:rPr>
          <w:b/>
          <w:sz w:val="18"/>
          <w:szCs w:val="18"/>
        </w:rPr>
      </w:pPr>
    </w:p>
    <w:p w14:paraId="6F020445" w14:textId="77777777" w:rsidR="00E836E2" w:rsidRDefault="00E836E2" w:rsidP="00E836E2">
      <w:pPr>
        <w:pStyle w:val="af0"/>
        <w:spacing w:line="276" w:lineRule="auto"/>
        <w:ind w:left="-284" w:firstLine="0"/>
        <w:jc w:val="center"/>
        <w:rPr>
          <w:b/>
          <w:sz w:val="18"/>
          <w:szCs w:val="18"/>
        </w:rPr>
      </w:pPr>
    </w:p>
    <w:p w14:paraId="3B6AC7E6" w14:textId="77777777" w:rsidR="00E836E2" w:rsidRDefault="00E836E2" w:rsidP="00E836E2">
      <w:pPr>
        <w:pStyle w:val="af0"/>
        <w:spacing w:line="276" w:lineRule="auto"/>
        <w:ind w:left="-284" w:firstLine="0"/>
        <w:jc w:val="center"/>
        <w:rPr>
          <w:b/>
          <w:sz w:val="18"/>
          <w:szCs w:val="18"/>
        </w:rPr>
      </w:pPr>
    </w:p>
    <w:p w14:paraId="0A838DB6" w14:textId="77777777" w:rsidR="00E836E2" w:rsidRDefault="00E836E2" w:rsidP="00E836E2">
      <w:pPr>
        <w:pStyle w:val="af0"/>
        <w:spacing w:line="276" w:lineRule="auto"/>
        <w:ind w:left="-284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РАССМОТРЕНА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УТВЕРЖДЕНО:</w:t>
      </w:r>
    </w:p>
    <w:p w14:paraId="73E039B5" w14:textId="77777777" w:rsidR="00E836E2" w:rsidRDefault="00E836E2" w:rsidP="00E836E2">
      <w:pPr>
        <w:pStyle w:val="af0"/>
        <w:spacing w:line="276" w:lineRule="auto"/>
        <w:ind w:left="-284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на педагогическом совете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                                                                                                                              приказом</w:t>
      </w:r>
    </w:p>
    <w:p w14:paraId="7C12D69A" w14:textId="77777777" w:rsidR="00E836E2" w:rsidRDefault="00E836E2" w:rsidP="00E836E2">
      <w:pPr>
        <w:pStyle w:val="af0"/>
        <w:spacing w:line="276" w:lineRule="auto"/>
        <w:ind w:left="-284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МОУ «Кривковская НШДС»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                                                                                                                             МОУ «Кривковская НШДС»</w:t>
      </w:r>
    </w:p>
    <w:p w14:paraId="79BFC9E7" w14:textId="13EA50EB" w:rsidR="00E836E2" w:rsidRDefault="00E836E2" w:rsidP="00E836E2">
      <w:pPr>
        <w:pStyle w:val="af0"/>
        <w:spacing w:line="276" w:lineRule="auto"/>
        <w:ind w:left="-284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 № 1от 2</w:t>
      </w:r>
      <w:r w:rsidR="0019379E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.08.2024 г</w:t>
      </w:r>
      <w:r>
        <w:rPr>
          <w:b/>
          <w:sz w:val="22"/>
          <w:szCs w:val="22"/>
        </w:rPr>
        <w:tab/>
        <w:t xml:space="preserve">                                           </w:t>
      </w:r>
      <w:r>
        <w:rPr>
          <w:b/>
          <w:sz w:val="22"/>
          <w:szCs w:val="22"/>
        </w:rPr>
        <w:tab/>
        <w:t xml:space="preserve">                                                                                                        от 2</w:t>
      </w:r>
      <w:r w:rsidR="0019379E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.08. 2024 года № 42</w:t>
      </w:r>
    </w:p>
    <w:p w14:paraId="4DB19BC7" w14:textId="77777777" w:rsidR="00E836E2" w:rsidRDefault="00E836E2" w:rsidP="00E836E2">
      <w:pPr>
        <w:pStyle w:val="af0"/>
        <w:spacing w:line="276" w:lineRule="auto"/>
        <w:ind w:left="-284" w:firstLine="0"/>
        <w:jc w:val="center"/>
        <w:rPr>
          <w:b/>
          <w:sz w:val="18"/>
          <w:szCs w:val="18"/>
        </w:rPr>
      </w:pPr>
    </w:p>
    <w:p w14:paraId="0EB60477" w14:textId="77777777" w:rsidR="00E836E2" w:rsidRDefault="00E836E2" w:rsidP="00E836E2">
      <w:pPr>
        <w:pStyle w:val="af0"/>
        <w:spacing w:line="276" w:lineRule="auto"/>
        <w:ind w:left="-284" w:firstLine="0"/>
        <w:jc w:val="center"/>
        <w:rPr>
          <w:b/>
          <w:sz w:val="18"/>
          <w:szCs w:val="18"/>
        </w:rPr>
      </w:pPr>
    </w:p>
    <w:p w14:paraId="242A5110" w14:textId="77777777" w:rsidR="00E836E2" w:rsidRDefault="00E836E2" w:rsidP="00E836E2">
      <w:pPr>
        <w:pStyle w:val="af0"/>
        <w:spacing w:line="276" w:lineRule="auto"/>
        <w:ind w:left="-284" w:firstLine="0"/>
        <w:jc w:val="center"/>
        <w:rPr>
          <w:b/>
          <w:sz w:val="18"/>
          <w:szCs w:val="18"/>
        </w:rPr>
      </w:pPr>
    </w:p>
    <w:p w14:paraId="31B1FAAF" w14:textId="77777777" w:rsidR="00E836E2" w:rsidRDefault="00E836E2" w:rsidP="00E836E2">
      <w:pPr>
        <w:pStyle w:val="af0"/>
        <w:spacing w:line="276" w:lineRule="auto"/>
        <w:ind w:left="-284" w:firstLine="0"/>
        <w:jc w:val="center"/>
        <w:rPr>
          <w:b/>
          <w:sz w:val="18"/>
          <w:szCs w:val="18"/>
        </w:rPr>
      </w:pPr>
    </w:p>
    <w:bookmarkEnd w:id="0"/>
    <w:p w14:paraId="13EAD9CD" w14:textId="77777777" w:rsidR="00E836E2" w:rsidRDefault="00E836E2" w:rsidP="00E836E2">
      <w:pPr>
        <w:pStyle w:val="af0"/>
        <w:spacing w:line="276" w:lineRule="auto"/>
        <w:ind w:left="-284" w:firstLine="0"/>
        <w:jc w:val="center"/>
        <w:rPr>
          <w:b/>
          <w:sz w:val="18"/>
          <w:szCs w:val="18"/>
        </w:rPr>
      </w:pPr>
    </w:p>
    <w:p w14:paraId="33B2593A" w14:textId="77777777" w:rsidR="00E836E2" w:rsidRPr="009E018D" w:rsidRDefault="00E836E2" w:rsidP="00E836E2">
      <w:pPr>
        <w:tabs>
          <w:tab w:val="left" w:pos="203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9E018D">
        <w:rPr>
          <w:b/>
          <w:sz w:val="28"/>
          <w:szCs w:val="28"/>
        </w:rPr>
        <w:t xml:space="preserve">АБОЧАЯ ПРОГРАММА </w:t>
      </w:r>
      <w:r>
        <w:rPr>
          <w:b/>
          <w:caps/>
          <w:sz w:val="28"/>
          <w:szCs w:val="28"/>
        </w:rPr>
        <w:t xml:space="preserve">по </w:t>
      </w:r>
      <w:r w:rsidRPr="00F31BAA">
        <w:rPr>
          <w:b/>
          <w:caps/>
          <w:sz w:val="28"/>
          <w:szCs w:val="28"/>
        </w:rPr>
        <w:t>внеурочной деятельности</w:t>
      </w:r>
    </w:p>
    <w:p w14:paraId="5C15D20C" w14:textId="77777777" w:rsidR="00E836E2" w:rsidRDefault="00E836E2" w:rsidP="00E836E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Направление: духовно-нравственное</w:t>
      </w:r>
    </w:p>
    <w:p w14:paraId="4C27F73E" w14:textId="77777777" w:rsidR="00E836E2" w:rsidRDefault="00E836E2" w:rsidP="00E836E2">
      <w:pPr>
        <w:pStyle w:val="af0"/>
        <w:spacing w:line="276" w:lineRule="auto"/>
        <w:ind w:left="-284" w:firstLine="0"/>
        <w:jc w:val="center"/>
        <w:rPr>
          <w:b/>
          <w:sz w:val="18"/>
          <w:szCs w:val="18"/>
        </w:rPr>
      </w:pPr>
    </w:p>
    <w:p w14:paraId="3444DA0B" w14:textId="77777777" w:rsidR="00E836E2" w:rsidRDefault="00E836E2" w:rsidP="00E836E2">
      <w:pPr>
        <w:pStyle w:val="af0"/>
        <w:spacing w:line="276" w:lineRule="auto"/>
        <w:ind w:left="-284" w:firstLine="0"/>
        <w:jc w:val="center"/>
      </w:pPr>
      <w:r w:rsidRPr="007D0323">
        <w:t>«Люби и знай родной</w:t>
      </w:r>
      <w:r>
        <w:t xml:space="preserve"> Ленинградский</w:t>
      </w:r>
      <w:r w:rsidRPr="007D0323">
        <w:t xml:space="preserve"> край!»</w:t>
      </w:r>
    </w:p>
    <w:p w14:paraId="506DADA3" w14:textId="77777777" w:rsidR="00E836E2" w:rsidRDefault="00E836E2" w:rsidP="00E836E2">
      <w:pPr>
        <w:pStyle w:val="af0"/>
        <w:spacing w:line="276" w:lineRule="auto"/>
        <w:ind w:left="-284" w:firstLine="0"/>
        <w:jc w:val="center"/>
        <w:rPr>
          <w:b/>
          <w:sz w:val="18"/>
          <w:szCs w:val="18"/>
        </w:rPr>
      </w:pPr>
    </w:p>
    <w:p w14:paraId="1AAB37A9" w14:textId="77777777" w:rsidR="00E836E2" w:rsidRDefault="00E836E2" w:rsidP="00E836E2">
      <w:pPr>
        <w:pStyle w:val="af0"/>
        <w:spacing w:line="276" w:lineRule="auto"/>
        <w:ind w:left="-284" w:firstLine="0"/>
        <w:jc w:val="center"/>
        <w:rPr>
          <w:b/>
          <w:sz w:val="18"/>
          <w:szCs w:val="18"/>
        </w:rPr>
      </w:pPr>
    </w:p>
    <w:p w14:paraId="35830205" w14:textId="77777777" w:rsidR="00E836E2" w:rsidRDefault="00E836E2" w:rsidP="00E836E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Учащиеся 2-4 класса группы продлённого дня</w:t>
      </w:r>
    </w:p>
    <w:p w14:paraId="7DF1596C" w14:textId="77777777" w:rsidR="00E836E2" w:rsidRDefault="00E836E2" w:rsidP="00E836E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Срок реализации: 3 года</w:t>
      </w:r>
    </w:p>
    <w:p w14:paraId="2F007BBF" w14:textId="77777777" w:rsidR="00E836E2" w:rsidRDefault="00E836E2" w:rsidP="00E836E2">
      <w:pPr>
        <w:pStyle w:val="af0"/>
        <w:spacing w:line="276" w:lineRule="auto"/>
        <w:ind w:left="-284" w:firstLine="0"/>
        <w:jc w:val="center"/>
        <w:rPr>
          <w:b/>
          <w:sz w:val="18"/>
          <w:szCs w:val="18"/>
        </w:rPr>
      </w:pPr>
    </w:p>
    <w:p w14:paraId="40981D70" w14:textId="77777777" w:rsidR="00E836E2" w:rsidRDefault="00E836E2" w:rsidP="00E836E2">
      <w:pPr>
        <w:pStyle w:val="af0"/>
        <w:spacing w:line="276" w:lineRule="auto"/>
        <w:ind w:left="-284" w:firstLine="0"/>
        <w:jc w:val="center"/>
        <w:rPr>
          <w:b/>
          <w:sz w:val="18"/>
          <w:szCs w:val="18"/>
        </w:rPr>
      </w:pPr>
    </w:p>
    <w:p w14:paraId="26AE1D5E" w14:textId="77777777" w:rsidR="00E836E2" w:rsidRDefault="00E836E2" w:rsidP="00E836E2">
      <w:pPr>
        <w:pStyle w:val="af0"/>
        <w:spacing w:line="276" w:lineRule="auto"/>
        <w:ind w:left="-284" w:firstLine="0"/>
        <w:jc w:val="center"/>
        <w:rPr>
          <w:b/>
          <w:sz w:val="18"/>
          <w:szCs w:val="18"/>
        </w:rPr>
      </w:pPr>
    </w:p>
    <w:p w14:paraId="124CD85E" w14:textId="77777777" w:rsidR="00E836E2" w:rsidRDefault="00E836E2" w:rsidP="00B9708C">
      <w:pPr>
        <w:jc w:val="center"/>
        <w:rPr>
          <w:b/>
          <w:bCs/>
          <w:color w:val="000000"/>
          <w:sz w:val="28"/>
          <w:szCs w:val="28"/>
        </w:rPr>
      </w:pPr>
    </w:p>
    <w:p w14:paraId="3297055D" w14:textId="77777777" w:rsidR="00E836E2" w:rsidRDefault="00E836E2" w:rsidP="00B9708C">
      <w:pPr>
        <w:jc w:val="center"/>
        <w:rPr>
          <w:b/>
          <w:bCs/>
          <w:color w:val="000000"/>
          <w:sz w:val="28"/>
          <w:szCs w:val="28"/>
        </w:rPr>
      </w:pPr>
    </w:p>
    <w:p w14:paraId="5D6A5B48" w14:textId="77777777" w:rsidR="00E836E2" w:rsidRDefault="00E836E2" w:rsidP="00B9708C">
      <w:pPr>
        <w:jc w:val="center"/>
        <w:rPr>
          <w:b/>
          <w:bCs/>
          <w:color w:val="000000"/>
          <w:sz w:val="28"/>
          <w:szCs w:val="28"/>
        </w:rPr>
      </w:pPr>
    </w:p>
    <w:p w14:paraId="3A6ED27F" w14:textId="77777777" w:rsidR="00E836E2" w:rsidRDefault="00E836E2" w:rsidP="00B9708C">
      <w:pPr>
        <w:jc w:val="center"/>
        <w:rPr>
          <w:b/>
          <w:bCs/>
          <w:color w:val="000000"/>
          <w:sz w:val="28"/>
          <w:szCs w:val="28"/>
        </w:rPr>
      </w:pPr>
    </w:p>
    <w:p w14:paraId="711328B7" w14:textId="543CC56D" w:rsidR="00697937" w:rsidRPr="007D0323" w:rsidRDefault="002B1FE6" w:rsidP="00B9708C">
      <w:pPr>
        <w:jc w:val="center"/>
        <w:rPr>
          <w:b/>
          <w:bCs/>
          <w:color w:val="000000"/>
          <w:sz w:val="28"/>
          <w:szCs w:val="28"/>
        </w:rPr>
      </w:pPr>
      <w:r w:rsidRPr="007D0323">
        <w:rPr>
          <w:b/>
          <w:bCs/>
          <w:color w:val="000000"/>
          <w:sz w:val="28"/>
          <w:szCs w:val="28"/>
        </w:rPr>
        <w:t>ПОЯСНИТЕЛЬНАЯ ЗАПИСКА</w:t>
      </w:r>
    </w:p>
    <w:p w14:paraId="070DDFC8" w14:textId="77777777" w:rsidR="00362A20" w:rsidRPr="007D0323" w:rsidRDefault="00362A20" w:rsidP="007D0323">
      <w:pPr>
        <w:pStyle w:val="a5"/>
        <w:spacing w:before="0" w:beforeAutospacing="0" w:after="0" w:afterAutospacing="0"/>
        <w:ind w:firstLine="709"/>
        <w:jc w:val="both"/>
      </w:pPr>
    </w:p>
    <w:p w14:paraId="3A4EB354" w14:textId="3C4DA1BC" w:rsidR="00697937" w:rsidRPr="007D0323" w:rsidRDefault="00E4237C" w:rsidP="007D0323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7D0323">
        <w:t xml:space="preserve">Изучение учащимися </w:t>
      </w:r>
      <w:r w:rsidR="00E836E2">
        <w:t>2-4</w:t>
      </w:r>
      <w:r w:rsidRPr="007D0323">
        <w:t xml:space="preserve"> класса курса </w:t>
      </w:r>
      <w:bookmarkStart w:id="2" w:name="_Hlk190350048"/>
      <w:r w:rsidRPr="007D0323">
        <w:t xml:space="preserve">«Люби и знай </w:t>
      </w:r>
      <w:r w:rsidR="00B814DD" w:rsidRPr="007D0323">
        <w:t>родной</w:t>
      </w:r>
      <w:r w:rsidRPr="007D0323">
        <w:t xml:space="preserve"> край!» </w:t>
      </w:r>
      <w:bookmarkEnd w:id="2"/>
      <w:r w:rsidRPr="007D0323">
        <w:t>относится к социальному направлению внеурочной деятельности.</w:t>
      </w:r>
      <w:r w:rsidR="008D781C" w:rsidRPr="007D0323">
        <w:rPr>
          <w:b/>
          <w:i/>
        </w:rPr>
        <w:t xml:space="preserve"> </w:t>
      </w:r>
      <w:r w:rsidR="00697937" w:rsidRPr="007D0323">
        <w:rPr>
          <w:color w:val="000000"/>
        </w:rPr>
        <w:t>Кружок «</w:t>
      </w:r>
      <w:r w:rsidR="009D7F55" w:rsidRPr="007D0323">
        <w:rPr>
          <w:color w:val="000000"/>
        </w:rPr>
        <w:t xml:space="preserve">Люби и знай </w:t>
      </w:r>
      <w:r w:rsidR="00362A20" w:rsidRPr="007D0323">
        <w:rPr>
          <w:color w:val="000000"/>
        </w:rPr>
        <w:t>родной</w:t>
      </w:r>
      <w:r w:rsidR="009D7F55" w:rsidRPr="007D0323">
        <w:rPr>
          <w:color w:val="000000"/>
        </w:rPr>
        <w:t xml:space="preserve"> край!</w:t>
      </w:r>
      <w:r w:rsidR="00697937" w:rsidRPr="007D0323">
        <w:rPr>
          <w:color w:val="000000"/>
        </w:rPr>
        <w:t>» разработана как дополнение к курсу природоведения в начальной школе.</w:t>
      </w:r>
      <w:r w:rsidR="00362A20" w:rsidRPr="007D0323">
        <w:t xml:space="preserve"> Програм</w:t>
      </w:r>
      <w:r w:rsidR="00340097" w:rsidRPr="007D0323">
        <w:t xml:space="preserve">ма педагогически целесообразна, является </w:t>
      </w:r>
      <w:r w:rsidR="00340097" w:rsidRPr="007D0323">
        <w:rPr>
          <w:b/>
          <w:bCs/>
        </w:rPr>
        <w:t xml:space="preserve">актуальной </w:t>
      </w:r>
      <w:r w:rsidR="00340097" w:rsidRPr="007D0323">
        <w:t>сегодня.</w:t>
      </w:r>
      <w:r w:rsidR="004E6B96" w:rsidRPr="007D0323">
        <w:rPr>
          <w:color w:val="000000"/>
        </w:rPr>
        <w:t xml:space="preserve"> </w:t>
      </w:r>
      <w:r w:rsidR="00C742C6" w:rsidRPr="007D0323">
        <w:t xml:space="preserve">В настоящее время остро ощущается необходимость возрождения духовности, изучения культуры своего народа, изучения прошлого и настоящего своей “малой родины”, восстановление духовности для формирования нравственной личности гражданина и патриота своей страны. Неоспорима мысль о том, что малая родина, отечество, родной край играют значительную роль в жизни каждого человека. Частица любимой Отчизны, дорогие сердцу места, близкие душе обычаи. Но мало говорить о любви к родному краю, надо знать его прошлое и настоящее, богатую духовную культуру, народные традиции, природу. Все это относится и к нашим родным местам - к замечательной Ленинградской земле. Сегодня все больше регионов России создают новые программы и методические разработки, отвечающие давно назревшей потребности воспитывать с детства любовь к своей малой родине, отчему краю. Основной целью программы является формирование гражданских </w:t>
      </w:r>
      <w:r w:rsidR="003879BD">
        <w:t>позиций у учащихся. Программа «</w:t>
      </w:r>
      <w:r w:rsidR="00E01EC4" w:rsidRPr="007D0323">
        <w:t xml:space="preserve">Люби и знай </w:t>
      </w:r>
      <w:r w:rsidR="006D5D69" w:rsidRPr="007D0323">
        <w:t>родной</w:t>
      </w:r>
      <w:r w:rsidR="00E01EC4" w:rsidRPr="007D0323">
        <w:t xml:space="preserve"> край»</w:t>
      </w:r>
      <w:r w:rsidR="00C742C6" w:rsidRPr="007D0323">
        <w:t xml:space="preserve"> предназначена для проведения кружков</w:t>
      </w:r>
      <w:r w:rsidR="003879BD">
        <w:t xml:space="preserve"> в</w:t>
      </w:r>
      <w:r w:rsidR="00C742C6" w:rsidRPr="007D0323">
        <w:t xml:space="preserve"> общеобразовательной школе. </w:t>
      </w:r>
      <w:r w:rsidR="00697937" w:rsidRPr="007D0323">
        <w:rPr>
          <w:color w:val="000000"/>
        </w:rPr>
        <w:t>В целом кружок позволит полнее реализовать воспитательный и развивающий потенциал природоведческих знаний, обеспечит более надёжные основы экологической ответственности младших школьников.</w:t>
      </w:r>
    </w:p>
    <w:p w14:paraId="784275C7" w14:textId="77777777" w:rsidR="006D5D69" w:rsidRPr="007D0323" w:rsidRDefault="006D5D69" w:rsidP="007D0323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</w:p>
    <w:p w14:paraId="28AD5273" w14:textId="13F21070" w:rsidR="006D5D69" w:rsidRPr="007D0323" w:rsidRDefault="006D5D69" w:rsidP="007D0323">
      <w:pPr>
        <w:ind w:firstLine="709"/>
        <w:jc w:val="both"/>
      </w:pPr>
      <w:r w:rsidRPr="007D0323">
        <w:t xml:space="preserve">Данная внеурочная деятельность школьников организуется в форме кружка социальной направленности. Реализация программы рассчитана на </w:t>
      </w:r>
      <w:r w:rsidR="00B52CA5">
        <w:t>2-4</w:t>
      </w:r>
      <w:r w:rsidRPr="007D0323">
        <w:t xml:space="preserve"> класс объёмом в 34 часа. Занятия проводятся 1 раз в неделю, во второй половине дня. В </w:t>
      </w:r>
      <w:r w:rsidR="00B52CA5">
        <w:t>группе продлённого дня</w:t>
      </w:r>
      <w:r w:rsidRPr="007D0323">
        <w:t xml:space="preserve"> классе по 35 минут (34 часа). Место проведения занятий – учебный кабинет. Возраст детей, участвующих в реализации программы 9-11 лет.</w:t>
      </w:r>
    </w:p>
    <w:p w14:paraId="1C40C2B2" w14:textId="77777777" w:rsidR="006D5D69" w:rsidRPr="007D0323" w:rsidRDefault="006D5D69" w:rsidP="007D0323">
      <w:pPr>
        <w:ind w:firstLine="709"/>
        <w:jc w:val="both"/>
      </w:pPr>
      <w:r w:rsidRPr="007D0323">
        <w:t xml:space="preserve">Ведущей формой организации занятий является </w:t>
      </w:r>
      <w:r w:rsidRPr="007D0323">
        <w:rPr>
          <w:b/>
          <w:bCs/>
        </w:rPr>
        <w:t xml:space="preserve">групповая. </w:t>
      </w:r>
    </w:p>
    <w:p w14:paraId="7B79F3FD" w14:textId="77777777" w:rsidR="00E4237C" w:rsidRPr="007D0323" w:rsidRDefault="006D5D69" w:rsidP="007D0323">
      <w:pPr>
        <w:ind w:firstLine="709"/>
        <w:jc w:val="both"/>
      </w:pPr>
      <w:r w:rsidRPr="007D0323">
        <w:t>Наряду с групповой формой работы во время занятий осуществляется индивидуальный и дифференцированный подход к детям. Каждое занятие состоит из теоретической и практической частей. Теоретическую часть педагог планирует с учётом возрастных, психологических и индивидуальных особенностей обучающихся. Предлагаемый курс предполагает использование современных средств обучения,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деятельности.</w:t>
      </w:r>
    </w:p>
    <w:p w14:paraId="10921C23" w14:textId="77777777" w:rsidR="007D0323" w:rsidRDefault="007D0323" w:rsidP="007D0323">
      <w:pPr>
        <w:ind w:firstLine="709"/>
        <w:jc w:val="both"/>
        <w:rPr>
          <w:b/>
          <w:color w:val="000000"/>
        </w:rPr>
      </w:pPr>
    </w:p>
    <w:p w14:paraId="504E1B7E" w14:textId="77777777" w:rsidR="00380B43" w:rsidRDefault="00380B43" w:rsidP="007D0323">
      <w:pPr>
        <w:ind w:firstLine="709"/>
        <w:jc w:val="both"/>
        <w:rPr>
          <w:b/>
          <w:color w:val="000000"/>
        </w:rPr>
      </w:pPr>
    </w:p>
    <w:p w14:paraId="23913E9F" w14:textId="77777777" w:rsidR="00B52CA5" w:rsidRDefault="00B52CA5" w:rsidP="007D0323">
      <w:pPr>
        <w:ind w:firstLine="709"/>
        <w:jc w:val="both"/>
        <w:rPr>
          <w:b/>
          <w:color w:val="000000"/>
        </w:rPr>
      </w:pPr>
    </w:p>
    <w:p w14:paraId="5F819420" w14:textId="486D48DE" w:rsidR="002B1FE6" w:rsidRPr="007D0323" w:rsidRDefault="002B1FE6" w:rsidP="007D0323">
      <w:pPr>
        <w:ind w:firstLine="709"/>
        <w:jc w:val="both"/>
        <w:rPr>
          <w:b/>
          <w:color w:val="000000"/>
        </w:rPr>
      </w:pPr>
      <w:r w:rsidRPr="007D0323">
        <w:rPr>
          <w:b/>
          <w:color w:val="000000"/>
        </w:rPr>
        <w:t>Цели и задачи курса</w:t>
      </w:r>
    </w:p>
    <w:p w14:paraId="091C8A49" w14:textId="77777777" w:rsidR="007D0323" w:rsidRDefault="00924ABF" w:rsidP="007D0323">
      <w:pPr>
        <w:ind w:firstLine="709"/>
        <w:jc w:val="both"/>
        <w:rPr>
          <w:b/>
        </w:rPr>
      </w:pPr>
      <w:r w:rsidRPr="007D0323">
        <w:t>Цели программы:</w:t>
      </w:r>
      <w:r w:rsidRPr="007D0323">
        <w:rPr>
          <w:b/>
        </w:rPr>
        <w:t xml:space="preserve"> </w:t>
      </w:r>
    </w:p>
    <w:p w14:paraId="26F1D342" w14:textId="77777777" w:rsidR="007D0323" w:rsidRPr="007D0323" w:rsidRDefault="00924ABF" w:rsidP="001D21DB">
      <w:pPr>
        <w:pStyle w:val="a3"/>
        <w:numPr>
          <w:ilvl w:val="0"/>
          <w:numId w:val="3"/>
        </w:numPr>
        <w:jc w:val="both"/>
        <w:rPr>
          <w:color w:val="000000"/>
        </w:rPr>
      </w:pPr>
      <w:r w:rsidRPr="007D0323">
        <w:rPr>
          <w:color w:val="000000"/>
        </w:rPr>
        <w:t xml:space="preserve">дать первоначальное знание учащимся об особенностях природы родного края; </w:t>
      </w:r>
    </w:p>
    <w:p w14:paraId="2642626B" w14:textId="77777777" w:rsidR="007D0323" w:rsidRPr="007D0323" w:rsidRDefault="00924ABF" w:rsidP="001D21DB">
      <w:pPr>
        <w:pStyle w:val="a3"/>
        <w:numPr>
          <w:ilvl w:val="0"/>
          <w:numId w:val="3"/>
        </w:numPr>
        <w:jc w:val="both"/>
        <w:rPr>
          <w:color w:val="000000"/>
        </w:rPr>
      </w:pPr>
      <w:r w:rsidRPr="007D0323">
        <w:rPr>
          <w:color w:val="000000"/>
        </w:rPr>
        <w:t xml:space="preserve">сформировать творчески развитую личность ребенка путем расширения знаний и умений, общую краеведческую культуру; </w:t>
      </w:r>
    </w:p>
    <w:p w14:paraId="5BC67BBC" w14:textId="77777777" w:rsidR="00924ABF" w:rsidRPr="007D0323" w:rsidRDefault="00924ABF" w:rsidP="001D21DB">
      <w:pPr>
        <w:pStyle w:val="a3"/>
        <w:numPr>
          <w:ilvl w:val="0"/>
          <w:numId w:val="3"/>
        </w:numPr>
        <w:jc w:val="both"/>
        <w:rPr>
          <w:color w:val="000000"/>
        </w:rPr>
      </w:pPr>
      <w:r w:rsidRPr="007D0323">
        <w:rPr>
          <w:color w:val="000000"/>
        </w:rPr>
        <w:t>воспитать чувство гордости за родной край.</w:t>
      </w:r>
    </w:p>
    <w:p w14:paraId="6885C578" w14:textId="77777777" w:rsidR="00924ABF" w:rsidRPr="007D0323" w:rsidRDefault="00924ABF" w:rsidP="00380B43">
      <w:pPr>
        <w:jc w:val="both"/>
        <w:rPr>
          <w:color w:val="000000"/>
        </w:rPr>
      </w:pPr>
      <w:r w:rsidRPr="007D0323">
        <w:rPr>
          <w:color w:val="000000"/>
        </w:rPr>
        <w:t>Он</w:t>
      </w:r>
      <w:r w:rsidR="00E01EC4" w:rsidRPr="007D0323">
        <w:rPr>
          <w:color w:val="000000"/>
        </w:rPr>
        <w:t xml:space="preserve">а </w:t>
      </w:r>
      <w:r w:rsidRPr="007D0323">
        <w:rPr>
          <w:color w:val="000000"/>
        </w:rPr>
        <w:t>призван</w:t>
      </w:r>
      <w:r w:rsidR="00E01EC4" w:rsidRPr="007D0323">
        <w:rPr>
          <w:color w:val="000000"/>
        </w:rPr>
        <w:t>а</w:t>
      </w:r>
      <w:r w:rsidRPr="007D0323">
        <w:rPr>
          <w:color w:val="000000"/>
        </w:rPr>
        <w:t xml:space="preserve"> решать следующие задачи:</w:t>
      </w:r>
    </w:p>
    <w:p w14:paraId="6EF57531" w14:textId="77777777" w:rsidR="00924ABF" w:rsidRPr="007D0323" w:rsidRDefault="00924ABF" w:rsidP="001D21DB">
      <w:pPr>
        <w:pStyle w:val="a3"/>
        <w:numPr>
          <w:ilvl w:val="0"/>
          <w:numId w:val="4"/>
        </w:numPr>
        <w:jc w:val="both"/>
        <w:rPr>
          <w:color w:val="000000"/>
        </w:rPr>
      </w:pPr>
      <w:r w:rsidRPr="007D0323">
        <w:rPr>
          <w:color w:val="000000"/>
        </w:rPr>
        <w:t>расширение представлений младших школьников о природе в целом и о малой родине;</w:t>
      </w:r>
    </w:p>
    <w:p w14:paraId="599DC885" w14:textId="77777777" w:rsidR="00924ABF" w:rsidRPr="007D0323" w:rsidRDefault="00924ABF" w:rsidP="001D21DB">
      <w:pPr>
        <w:pStyle w:val="a3"/>
        <w:numPr>
          <w:ilvl w:val="0"/>
          <w:numId w:val="4"/>
        </w:numPr>
        <w:jc w:val="both"/>
        <w:rPr>
          <w:color w:val="000000"/>
        </w:rPr>
      </w:pPr>
      <w:r w:rsidRPr="007D0323">
        <w:rPr>
          <w:color w:val="000000"/>
        </w:rPr>
        <w:t>углубление теоретических знаний учащихся в области краеведения;</w:t>
      </w:r>
    </w:p>
    <w:p w14:paraId="15226991" w14:textId="77777777" w:rsidR="00924ABF" w:rsidRPr="007D0323" w:rsidRDefault="00924ABF" w:rsidP="001D21DB">
      <w:pPr>
        <w:pStyle w:val="a3"/>
        <w:numPr>
          <w:ilvl w:val="0"/>
          <w:numId w:val="4"/>
        </w:numPr>
        <w:jc w:val="both"/>
        <w:rPr>
          <w:color w:val="000000"/>
        </w:rPr>
      </w:pPr>
      <w:r w:rsidRPr="007D0323">
        <w:rPr>
          <w:color w:val="000000"/>
        </w:rPr>
        <w:lastRenderedPageBreak/>
        <w:t>обеспечение более широкой и разнообразной практической деятельности учащихся по изучению и охране окружающей среды.</w:t>
      </w:r>
    </w:p>
    <w:p w14:paraId="64388B95" w14:textId="77777777" w:rsidR="007D0323" w:rsidRDefault="007D0323" w:rsidP="007D0323">
      <w:pPr>
        <w:pStyle w:val="a3"/>
        <w:ind w:left="0" w:firstLine="709"/>
        <w:jc w:val="both"/>
      </w:pPr>
    </w:p>
    <w:p w14:paraId="684FBDE6" w14:textId="77777777" w:rsidR="00641B48" w:rsidRPr="007D0323" w:rsidRDefault="00641B48" w:rsidP="007D0323">
      <w:pPr>
        <w:pStyle w:val="a3"/>
        <w:ind w:left="0" w:firstLine="709"/>
        <w:jc w:val="both"/>
      </w:pPr>
      <w:r w:rsidRPr="007D0323">
        <w:t>Программа предназначена обучающимся 9 -10 лет. В 10-летнем возрасте на первый план выходит учебная деятельность, ей отдается много сил, на ее основе у детей развивается теоретическое сознание и мышление, появляются способности рефлексировать, анализировать, планировать свое настоящее время и будущую жизнь. Потребности обучения подкрепляются мотивами, 10-летние дети должны уметь учиться, оперировать своими знаниями, сохранять в памяти большое количество информации и воспроизводить ее, что позволяет активно вовлекать ребят во внеурочную деятельность. У ребенка обогащается чувство компетентности, которое подкрепляется успешной деятельностью, осознанием своих способностей и умением качественно выполнять различные задания. Компетентность является новым в самосознании ребенка наряду с развитием сферы произвольности. Десятилетний ребенок стремится вписаться в коллектив и общается в основном с детьми своего пола. Потребность в родителях и сильная привязанность ослабевает, но поведение 10-летнего ребенка все еще зависит от воспитания родителей, окружающих.</w:t>
      </w:r>
    </w:p>
    <w:p w14:paraId="56351A89" w14:textId="77777777" w:rsidR="00854C2A" w:rsidRPr="007D0323" w:rsidRDefault="00854C2A" w:rsidP="007D0323">
      <w:pPr>
        <w:ind w:firstLine="709"/>
        <w:jc w:val="both"/>
      </w:pPr>
      <w:r w:rsidRPr="007D0323">
        <w:t>Рабочая программа составлена на 34 часа в год (1 час в неделю).</w:t>
      </w:r>
    </w:p>
    <w:p w14:paraId="4E47EEE2" w14:textId="77777777" w:rsidR="00340097" w:rsidRPr="007D0323" w:rsidRDefault="00340097" w:rsidP="007D0323">
      <w:pPr>
        <w:pStyle w:val="a5"/>
        <w:spacing w:before="0" w:beforeAutospacing="0" w:after="0" w:afterAutospacing="0"/>
        <w:ind w:firstLine="709"/>
        <w:jc w:val="both"/>
      </w:pPr>
      <w:r w:rsidRPr="007D0323">
        <w:t>При организации внеурочной деятельности по программе «Люби и знай родной край!» используются следующие формы работы с учащимися:.</w:t>
      </w:r>
    </w:p>
    <w:p w14:paraId="38A42A45" w14:textId="77777777" w:rsidR="00340097" w:rsidRPr="007D0323" w:rsidRDefault="00340097" w:rsidP="001D21DB">
      <w:pPr>
        <w:pStyle w:val="a5"/>
        <w:numPr>
          <w:ilvl w:val="0"/>
          <w:numId w:val="5"/>
        </w:numPr>
        <w:spacing w:before="0" w:beforeAutospacing="0" w:after="0" w:afterAutospacing="0"/>
        <w:jc w:val="both"/>
      </w:pPr>
      <w:r w:rsidRPr="007D0323">
        <w:t>Познавательная деятельность (поиск информации, дополнительного материала по теме, исследовательская деятельность);</w:t>
      </w:r>
    </w:p>
    <w:p w14:paraId="0CF66E90" w14:textId="77777777" w:rsidR="00340097" w:rsidRPr="007D0323" w:rsidRDefault="00340097" w:rsidP="001D21DB">
      <w:pPr>
        <w:pStyle w:val="a5"/>
        <w:numPr>
          <w:ilvl w:val="0"/>
          <w:numId w:val="5"/>
        </w:numPr>
        <w:spacing w:before="0" w:beforeAutospacing="0" w:after="0" w:afterAutospacing="0"/>
        <w:jc w:val="both"/>
      </w:pPr>
      <w:r w:rsidRPr="007D0323">
        <w:t>Проблемно-ценностно</w:t>
      </w:r>
      <w:r w:rsidR="007D0323">
        <w:t>е</w:t>
      </w:r>
      <w:r w:rsidRPr="007D0323">
        <w:t xml:space="preserve"> общени</w:t>
      </w:r>
      <w:r w:rsidR="007D0323">
        <w:t>е</w:t>
      </w:r>
      <w:r w:rsidRPr="007D0323">
        <w:t xml:space="preserve"> (беседы, дискуссии по изучаемой тем)е;</w:t>
      </w:r>
    </w:p>
    <w:p w14:paraId="64FC4774" w14:textId="77777777" w:rsidR="00340097" w:rsidRPr="007D0323" w:rsidRDefault="00340097" w:rsidP="001D21DB">
      <w:pPr>
        <w:pStyle w:val="a5"/>
        <w:numPr>
          <w:ilvl w:val="0"/>
          <w:numId w:val="5"/>
        </w:numPr>
        <w:spacing w:before="0" w:beforeAutospacing="0" w:after="0" w:afterAutospacing="0"/>
        <w:jc w:val="both"/>
      </w:pPr>
      <w:r w:rsidRPr="007D0323">
        <w:t>Досугово</w:t>
      </w:r>
      <w:r w:rsidR="007D0323">
        <w:t>е</w:t>
      </w:r>
      <w:r w:rsidRPr="007D0323">
        <w:t xml:space="preserve"> общени</w:t>
      </w:r>
      <w:r w:rsidR="007D0323">
        <w:t>е</w:t>
      </w:r>
      <w:r w:rsidRPr="007D0323">
        <w:t xml:space="preserve"> (встречи с интересными людьми, совместные наблюдения за природой, практические работы,)</w:t>
      </w:r>
    </w:p>
    <w:p w14:paraId="3D4E0F5F" w14:textId="77777777" w:rsidR="00340097" w:rsidRPr="007D0323" w:rsidRDefault="00340097" w:rsidP="001D21DB">
      <w:pPr>
        <w:pStyle w:val="a5"/>
        <w:numPr>
          <w:ilvl w:val="0"/>
          <w:numId w:val="5"/>
        </w:numPr>
        <w:spacing w:before="0" w:beforeAutospacing="0" w:after="0" w:afterAutospacing="0"/>
        <w:jc w:val="both"/>
      </w:pPr>
      <w:r w:rsidRPr="007D0323">
        <w:t>В форме игровой деятельности: экологические игры,</w:t>
      </w:r>
      <w:r w:rsidR="007D0323">
        <w:t xml:space="preserve"> </w:t>
      </w:r>
      <w:r w:rsidRPr="007D0323">
        <w:t>интерактивные игры «Умники и умницы», ролевые игры, интеллектуально-игровые занятия: «Что? Где? Когда?», «Верю-не верю», составление и отгадывание кроссвордов, ребусов, выполнение занимательных заданий.</w:t>
      </w:r>
    </w:p>
    <w:p w14:paraId="76B08E5E" w14:textId="77777777" w:rsidR="00340097" w:rsidRPr="007D0323" w:rsidRDefault="00340097" w:rsidP="001D21DB">
      <w:pPr>
        <w:pStyle w:val="a5"/>
        <w:numPr>
          <w:ilvl w:val="0"/>
          <w:numId w:val="5"/>
        </w:numPr>
        <w:spacing w:before="0" w:beforeAutospacing="0" w:after="0" w:afterAutospacing="0"/>
        <w:jc w:val="both"/>
      </w:pPr>
      <w:r w:rsidRPr="007D0323">
        <w:t>Экологические проекты (участие ребенка в создании замысла проекта) .</w:t>
      </w:r>
    </w:p>
    <w:p w14:paraId="6E52AAB3" w14:textId="77777777" w:rsidR="00340097" w:rsidRPr="007D0323" w:rsidRDefault="00340097" w:rsidP="001D21DB">
      <w:pPr>
        <w:pStyle w:val="a5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r w:rsidRPr="007D0323">
        <w:t>Художественно</w:t>
      </w:r>
      <w:r w:rsidR="007D0323">
        <w:t>е</w:t>
      </w:r>
      <w:r w:rsidRPr="007D0323">
        <w:t xml:space="preserve"> творчеств</w:t>
      </w:r>
      <w:r w:rsidR="007D0323">
        <w:t>о</w:t>
      </w:r>
      <w:r w:rsidRPr="007D0323">
        <w:t xml:space="preserve"> (Конкурсы рисунков)</w:t>
      </w:r>
    </w:p>
    <w:p w14:paraId="746B8D49" w14:textId="77777777" w:rsidR="00340097" w:rsidRPr="007D0323" w:rsidRDefault="00340097" w:rsidP="007D0323">
      <w:pPr>
        <w:pStyle w:val="a5"/>
        <w:spacing w:before="0" w:beforeAutospacing="0" w:after="0" w:afterAutospacing="0"/>
        <w:ind w:firstLine="709"/>
        <w:jc w:val="both"/>
      </w:pPr>
    </w:p>
    <w:p w14:paraId="5D1817E3" w14:textId="77777777" w:rsidR="00340097" w:rsidRPr="007D0323" w:rsidRDefault="00340097" w:rsidP="007D0323">
      <w:pPr>
        <w:pStyle w:val="a5"/>
        <w:spacing w:before="0" w:beforeAutospacing="0" w:after="0" w:afterAutospacing="0"/>
        <w:ind w:firstLine="709"/>
        <w:jc w:val="both"/>
      </w:pPr>
      <w:r w:rsidRPr="007D0323">
        <w:t>В ходе проведения занятий по краеведению индивидуальные формы работы с учащимися сочетаются с коллективными, групповыми.</w:t>
      </w:r>
    </w:p>
    <w:p w14:paraId="00594EBD" w14:textId="77777777" w:rsidR="00380B43" w:rsidRDefault="00340097" w:rsidP="00380B43">
      <w:pPr>
        <w:ind w:firstLine="709"/>
        <w:jc w:val="both"/>
      </w:pPr>
      <w:r w:rsidRPr="00571C27">
        <w:rPr>
          <w:b/>
        </w:rPr>
        <w:t>Из способов обратной связи</w:t>
      </w:r>
      <w:r w:rsidRPr="007D0323">
        <w:t xml:space="preserve"> наиболее рациональными являются анализ творческих заданий, педагогические наблюдения, тестирование, интервью.</w:t>
      </w:r>
    </w:p>
    <w:p w14:paraId="7D2E5204" w14:textId="63BDBB32" w:rsidR="00340097" w:rsidRPr="007D0323" w:rsidRDefault="00340097" w:rsidP="00380B43">
      <w:pPr>
        <w:ind w:firstLine="709"/>
        <w:jc w:val="both"/>
      </w:pPr>
      <w:r w:rsidRPr="00571C27">
        <w:rPr>
          <w:b/>
        </w:rPr>
        <w:t>Из форм подведения итогов</w:t>
      </w:r>
      <w:r w:rsidRPr="007D0323">
        <w:t xml:space="preserve"> реализации данной программы  использ</w:t>
      </w:r>
      <w:r w:rsidR="00B52CA5">
        <w:t>уются</w:t>
      </w:r>
      <w:r w:rsidRPr="007D0323">
        <w:t xml:space="preserve"> проекты, сообщения по наблюдениям, конкурсы, игры по станциям. </w:t>
      </w:r>
    </w:p>
    <w:p w14:paraId="750D6DD8" w14:textId="77777777" w:rsidR="00340097" w:rsidRPr="007D0323" w:rsidRDefault="00340097" w:rsidP="007D0323">
      <w:pPr>
        <w:ind w:firstLine="709"/>
        <w:jc w:val="both"/>
      </w:pPr>
    </w:p>
    <w:p w14:paraId="1F3BF294" w14:textId="77777777" w:rsidR="00255483" w:rsidRPr="007D0323" w:rsidRDefault="009C3818" w:rsidP="007D0323">
      <w:pPr>
        <w:ind w:firstLine="709"/>
        <w:jc w:val="center"/>
        <w:rPr>
          <w:b/>
          <w:color w:val="000000"/>
        </w:rPr>
      </w:pPr>
      <w:r w:rsidRPr="007D0323">
        <w:rPr>
          <w:b/>
          <w:color w:val="000000"/>
        </w:rPr>
        <w:t>Планируемые результаты</w:t>
      </w:r>
    </w:p>
    <w:p w14:paraId="59D5DC06" w14:textId="77777777" w:rsidR="007D165D" w:rsidRPr="007D0323" w:rsidRDefault="007D165D" w:rsidP="007D0323">
      <w:pPr>
        <w:pStyle w:val="a5"/>
        <w:spacing w:before="0" w:beforeAutospacing="0" w:after="0" w:afterAutospacing="0"/>
        <w:ind w:firstLine="709"/>
        <w:jc w:val="both"/>
        <w:rPr>
          <w:b/>
          <w:iCs/>
          <w:u w:val="single"/>
        </w:rPr>
      </w:pPr>
      <w:r w:rsidRPr="007D0323">
        <w:rPr>
          <w:b/>
          <w:iCs/>
          <w:u w:val="single"/>
        </w:rPr>
        <w:t xml:space="preserve">Личностные </w:t>
      </w:r>
      <w:r w:rsidR="007D0323">
        <w:rPr>
          <w:b/>
          <w:iCs/>
          <w:u w:val="single"/>
        </w:rPr>
        <w:t>результаты</w:t>
      </w:r>
    </w:p>
    <w:p w14:paraId="7C66BE39" w14:textId="77777777" w:rsidR="007D165D" w:rsidRPr="007D0323" w:rsidRDefault="007D165D" w:rsidP="001D21DB">
      <w:pPr>
        <w:pStyle w:val="a3"/>
        <w:numPr>
          <w:ilvl w:val="0"/>
          <w:numId w:val="6"/>
        </w:numPr>
        <w:jc w:val="both"/>
      </w:pPr>
      <w:r w:rsidRPr="007D0323">
        <w:t>самостоятельность и личная ответственность за свои поступки, установка на здоровый образ жизни;</w:t>
      </w:r>
    </w:p>
    <w:p w14:paraId="0C9C8E11" w14:textId="77777777" w:rsidR="007D165D" w:rsidRPr="007D0323" w:rsidRDefault="007D165D" w:rsidP="001D21DB">
      <w:pPr>
        <w:pStyle w:val="a3"/>
        <w:numPr>
          <w:ilvl w:val="0"/>
          <w:numId w:val="6"/>
        </w:numPr>
        <w:jc w:val="both"/>
      </w:pPr>
      <w:r w:rsidRPr="007D0323">
        <w:t xml:space="preserve">ценностное отношение к окружающему миру, готовность следовать нормам этического, нерасточительного, здоровьесберегающего поведения; </w:t>
      </w:r>
    </w:p>
    <w:p w14:paraId="6D02D14E" w14:textId="77777777" w:rsidR="007D165D" w:rsidRPr="007D0323" w:rsidRDefault="007D165D" w:rsidP="001D21DB">
      <w:pPr>
        <w:pStyle w:val="a3"/>
        <w:numPr>
          <w:ilvl w:val="0"/>
          <w:numId w:val="6"/>
        </w:numPr>
        <w:jc w:val="both"/>
      </w:pPr>
      <w:r w:rsidRPr="007D0323">
        <w:t xml:space="preserve">гражданская идентичность в форме осознания "Я" как гражданина своего города, </w:t>
      </w:r>
      <w:r w:rsidR="006A78AC" w:rsidRPr="007D0323">
        <w:t>Ленинградской</w:t>
      </w:r>
      <w:r w:rsidRPr="007D0323">
        <w:t xml:space="preserve"> области, России, чувства сопричастности и гордости за свою Родину, народ и историю;</w:t>
      </w:r>
    </w:p>
    <w:p w14:paraId="202480D8" w14:textId="77777777" w:rsidR="007D165D" w:rsidRPr="007D0323" w:rsidRDefault="007D165D" w:rsidP="001D21DB">
      <w:pPr>
        <w:pStyle w:val="a3"/>
        <w:numPr>
          <w:ilvl w:val="0"/>
          <w:numId w:val="6"/>
        </w:numPr>
        <w:jc w:val="both"/>
      </w:pPr>
      <w:r w:rsidRPr="007D0323">
        <w:lastRenderedPageBreak/>
        <w:t xml:space="preserve">уважительное отношение к иному мнению, истории и культуре других народов; </w:t>
      </w:r>
    </w:p>
    <w:p w14:paraId="336F9A56" w14:textId="77777777" w:rsidR="007D165D" w:rsidRPr="007D0323" w:rsidRDefault="007D165D" w:rsidP="001D21DB">
      <w:pPr>
        <w:pStyle w:val="a3"/>
        <w:numPr>
          <w:ilvl w:val="0"/>
          <w:numId w:val="6"/>
        </w:numPr>
        <w:jc w:val="both"/>
      </w:pPr>
      <w:r w:rsidRPr="007D0323">
        <w:t xml:space="preserve">эстетические потребности, ценности и чувства; </w:t>
      </w:r>
    </w:p>
    <w:p w14:paraId="5B80B41A" w14:textId="77777777" w:rsidR="007D0323" w:rsidRDefault="007D0323" w:rsidP="007D0323">
      <w:pPr>
        <w:pStyle w:val="a5"/>
        <w:spacing w:before="0" w:beforeAutospacing="0" w:after="0" w:afterAutospacing="0"/>
        <w:ind w:firstLine="709"/>
        <w:jc w:val="both"/>
        <w:rPr>
          <w:i/>
          <w:iCs/>
          <w:u w:val="single"/>
        </w:rPr>
      </w:pPr>
    </w:p>
    <w:p w14:paraId="738A21A2" w14:textId="77777777" w:rsidR="007D165D" w:rsidRPr="007D0323" w:rsidRDefault="007D165D" w:rsidP="007D0323">
      <w:pPr>
        <w:pStyle w:val="a5"/>
        <w:spacing w:before="0" w:beforeAutospacing="0" w:after="0" w:afterAutospacing="0"/>
        <w:ind w:firstLine="709"/>
        <w:jc w:val="both"/>
        <w:rPr>
          <w:b/>
          <w:iCs/>
          <w:u w:val="single"/>
        </w:rPr>
      </w:pPr>
      <w:r w:rsidRPr="007D0323">
        <w:rPr>
          <w:b/>
          <w:iCs/>
          <w:u w:val="single"/>
        </w:rPr>
        <w:t>Метапредметные результаты.</w:t>
      </w:r>
    </w:p>
    <w:p w14:paraId="15393C0A" w14:textId="77777777" w:rsidR="007D165D" w:rsidRPr="007D0323" w:rsidRDefault="007D165D" w:rsidP="007D0323">
      <w:pPr>
        <w:pStyle w:val="a5"/>
        <w:spacing w:before="0" w:beforeAutospacing="0" w:after="0" w:afterAutospacing="0"/>
        <w:ind w:firstLine="709"/>
        <w:jc w:val="both"/>
        <w:rPr>
          <w:i/>
          <w:iCs/>
          <w:u w:val="single"/>
        </w:rPr>
      </w:pPr>
      <w:r w:rsidRPr="007D0323">
        <w:rPr>
          <w:i/>
          <w:iCs/>
          <w:u w:val="single"/>
        </w:rPr>
        <w:t xml:space="preserve">Регулятивные универсальные учебные действия. </w:t>
      </w:r>
    </w:p>
    <w:p w14:paraId="4FC10C98" w14:textId="77777777" w:rsidR="007D165D" w:rsidRPr="007D0323" w:rsidRDefault="007D165D" w:rsidP="001D21DB">
      <w:pPr>
        <w:pStyle w:val="a3"/>
        <w:numPr>
          <w:ilvl w:val="0"/>
          <w:numId w:val="7"/>
        </w:numPr>
        <w:jc w:val="both"/>
      </w:pPr>
      <w:r w:rsidRPr="007D0323">
        <w:t>предвосхищать результат.</w:t>
      </w:r>
    </w:p>
    <w:p w14:paraId="3C0D0F91" w14:textId="77777777" w:rsidR="007D165D" w:rsidRPr="007D0323" w:rsidRDefault="007D165D" w:rsidP="001D21DB">
      <w:pPr>
        <w:pStyle w:val="a3"/>
        <w:numPr>
          <w:ilvl w:val="0"/>
          <w:numId w:val="7"/>
        </w:numPr>
        <w:jc w:val="both"/>
      </w:pPr>
      <w:r w:rsidRPr="007D0323">
        <w:t>адекватно воспринимать предложения учителей, товарищей, родителей и других людей по исправлению допущенных ошибок.</w:t>
      </w:r>
    </w:p>
    <w:p w14:paraId="5C1AFA2D" w14:textId="77777777" w:rsidR="007D165D" w:rsidRPr="007D0323" w:rsidRDefault="007D165D" w:rsidP="001D21DB">
      <w:pPr>
        <w:pStyle w:val="a3"/>
        <w:numPr>
          <w:ilvl w:val="0"/>
          <w:numId w:val="7"/>
        </w:numPr>
        <w:jc w:val="both"/>
      </w:pPr>
      <w:r w:rsidRPr="007D0323">
        <w:t>концентрация воли для преодоления интеллектуальных затруднений и физических препятствий;</w:t>
      </w:r>
    </w:p>
    <w:p w14:paraId="11FC7BA6" w14:textId="77777777" w:rsidR="007D165D" w:rsidRPr="007D0323" w:rsidRDefault="007D165D" w:rsidP="001D21DB">
      <w:pPr>
        <w:pStyle w:val="a3"/>
        <w:numPr>
          <w:ilvl w:val="0"/>
          <w:numId w:val="7"/>
        </w:numPr>
        <w:jc w:val="both"/>
      </w:pPr>
      <w:r w:rsidRPr="007D0323">
        <w:t>стабилизация эмоционального состояния для решения различных задач.</w:t>
      </w:r>
    </w:p>
    <w:p w14:paraId="1E2046FB" w14:textId="77777777" w:rsidR="007D0323" w:rsidRDefault="007D0323" w:rsidP="007D0323">
      <w:pPr>
        <w:pStyle w:val="a5"/>
        <w:spacing w:before="0" w:beforeAutospacing="0" w:after="0" w:afterAutospacing="0"/>
        <w:ind w:firstLine="709"/>
        <w:jc w:val="both"/>
        <w:rPr>
          <w:i/>
          <w:iCs/>
          <w:u w:val="single"/>
        </w:rPr>
      </w:pPr>
    </w:p>
    <w:p w14:paraId="574FBD16" w14:textId="77777777" w:rsidR="007D165D" w:rsidRPr="007D0323" w:rsidRDefault="007D165D" w:rsidP="007D0323">
      <w:pPr>
        <w:pStyle w:val="a5"/>
        <w:spacing w:before="0" w:beforeAutospacing="0" w:after="0" w:afterAutospacing="0"/>
        <w:ind w:firstLine="709"/>
        <w:jc w:val="both"/>
        <w:rPr>
          <w:i/>
          <w:iCs/>
          <w:u w:val="single"/>
        </w:rPr>
      </w:pPr>
      <w:r w:rsidRPr="007D0323">
        <w:rPr>
          <w:i/>
          <w:iCs/>
          <w:u w:val="single"/>
        </w:rPr>
        <w:t xml:space="preserve">Коммуникативные универсальные учебные действия. </w:t>
      </w:r>
    </w:p>
    <w:p w14:paraId="2915CDC9" w14:textId="77777777" w:rsidR="007D165D" w:rsidRPr="007D0323" w:rsidRDefault="007D165D" w:rsidP="001D21DB">
      <w:pPr>
        <w:pStyle w:val="a3"/>
        <w:numPr>
          <w:ilvl w:val="0"/>
          <w:numId w:val="8"/>
        </w:numPr>
        <w:jc w:val="both"/>
      </w:pPr>
      <w:r w:rsidRPr="007D0323">
        <w:t>ставить вопросы; обращаться за помощью; формулировать свои затруднения;</w:t>
      </w:r>
    </w:p>
    <w:p w14:paraId="448454DD" w14:textId="77777777" w:rsidR="007D165D" w:rsidRPr="007D0323" w:rsidRDefault="007D165D" w:rsidP="001D21DB">
      <w:pPr>
        <w:pStyle w:val="a3"/>
        <w:numPr>
          <w:ilvl w:val="0"/>
          <w:numId w:val="8"/>
        </w:numPr>
        <w:jc w:val="both"/>
      </w:pPr>
      <w:r w:rsidRPr="007D0323">
        <w:t>предлагать помощь и сотрудничество;</w:t>
      </w:r>
    </w:p>
    <w:p w14:paraId="23B868A5" w14:textId="77777777" w:rsidR="007D165D" w:rsidRPr="007D0323" w:rsidRDefault="007D165D" w:rsidP="001D21DB">
      <w:pPr>
        <w:pStyle w:val="a3"/>
        <w:numPr>
          <w:ilvl w:val="0"/>
          <w:numId w:val="8"/>
        </w:numPr>
        <w:jc w:val="both"/>
      </w:pPr>
      <w:r w:rsidRPr="007D0323">
        <w:t>определять цели, функции участников, способы взаимодействия;</w:t>
      </w:r>
    </w:p>
    <w:p w14:paraId="74934AEB" w14:textId="77777777" w:rsidR="007D165D" w:rsidRPr="007D0323" w:rsidRDefault="007D165D" w:rsidP="001D21DB">
      <w:pPr>
        <w:pStyle w:val="a3"/>
        <w:numPr>
          <w:ilvl w:val="0"/>
          <w:numId w:val="8"/>
        </w:numPr>
        <w:jc w:val="both"/>
      </w:pPr>
      <w:r w:rsidRPr="007D0323">
        <w:t>договариваться о распределении функций и ролей в совместной деятельности</w:t>
      </w:r>
    </w:p>
    <w:p w14:paraId="51AE166D" w14:textId="77777777" w:rsidR="007D165D" w:rsidRPr="007D0323" w:rsidRDefault="007D165D" w:rsidP="001D21DB">
      <w:pPr>
        <w:pStyle w:val="a3"/>
        <w:numPr>
          <w:ilvl w:val="0"/>
          <w:numId w:val="8"/>
        </w:numPr>
        <w:jc w:val="both"/>
      </w:pPr>
      <w:r w:rsidRPr="007D0323">
        <w:t>формулировать собственное мнение и позицию;</w:t>
      </w:r>
    </w:p>
    <w:p w14:paraId="1E9F3395" w14:textId="77777777" w:rsidR="007D165D" w:rsidRPr="007D0323" w:rsidRDefault="007D165D" w:rsidP="001D21DB">
      <w:pPr>
        <w:pStyle w:val="a3"/>
        <w:numPr>
          <w:ilvl w:val="0"/>
          <w:numId w:val="8"/>
        </w:numPr>
        <w:jc w:val="both"/>
      </w:pPr>
      <w:r w:rsidRPr="007D0323">
        <w:t>координировать и принимать различные позиции во взаимодействии.</w:t>
      </w:r>
    </w:p>
    <w:p w14:paraId="5C8AA8C1" w14:textId="77777777" w:rsidR="007D0323" w:rsidRDefault="007D0323" w:rsidP="007D0323">
      <w:pPr>
        <w:pStyle w:val="a5"/>
        <w:spacing w:before="0" w:beforeAutospacing="0" w:after="0" w:afterAutospacing="0"/>
        <w:ind w:firstLine="709"/>
        <w:jc w:val="both"/>
        <w:rPr>
          <w:i/>
          <w:iCs/>
          <w:u w:val="single"/>
        </w:rPr>
      </w:pPr>
    </w:p>
    <w:p w14:paraId="4E78D4D8" w14:textId="77777777" w:rsidR="007D165D" w:rsidRPr="007D0323" w:rsidRDefault="007D165D" w:rsidP="007D0323">
      <w:pPr>
        <w:pStyle w:val="a5"/>
        <w:spacing w:before="0" w:beforeAutospacing="0" w:after="0" w:afterAutospacing="0"/>
        <w:ind w:firstLine="709"/>
        <w:jc w:val="both"/>
        <w:rPr>
          <w:i/>
          <w:iCs/>
          <w:u w:val="single"/>
        </w:rPr>
      </w:pPr>
      <w:r w:rsidRPr="007D0323">
        <w:rPr>
          <w:i/>
          <w:iCs/>
          <w:u w:val="single"/>
        </w:rPr>
        <w:t xml:space="preserve">Познавательные универсальные учебные действия. </w:t>
      </w:r>
    </w:p>
    <w:p w14:paraId="0C8A4F6B" w14:textId="77777777" w:rsidR="007D165D" w:rsidRPr="007D0323" w:rsidRDefault="007D165D" w:rsidP="001D21DB">
      <w:pPr>
        <w:pStyle w:val="a3"/>
        <w:numPr>
          <w:ilvl w:val="0"/>
          <w:numId w:val="9"/>
        </w:numPr>
        <w:jc w:val="both"/>
      </w:pPr>
      <w:r w:rsidRPr="007D0323">
        <w:t>ставить и формулировать проблемы;</w:t>
      </w:r>
    </w:p>
    <w:p w14:paraId="31157365" w14:textId="77777777" w:rsidR="007D165D" w:rsidRPr="007D0323" w:rsidRDefault="007D165D" w:rsidP="001D21DB">
      <w:pPr>
        <w:pStyle w:val="a3"/>
        <w:numPr>
          <w:ilvl w:val="0"/>
          <w:numId w:val="9"/>
        </w:numPr>
        <w:jc w:val="both"/>
      </w:pPr>
      <w:r w:rsidRPr="007D0323">
        <w:t>осознанно и произвольно строить сообщения в устной и письменной форме, в том числе творческого и исследовательского характера;</w:t>
      </w:r>
    </w:p>
    <w:p w14:paraId="1EF8B406" w14:textId="77777777" w:rsidR="007D165D" w:rsidRPr="007D0323" w:rsidRDefault="007D165D" w:rsidP="001D21DB">
      <w:pPr>
        <w:pStyle w:val="a3"/>
        <w:numPr>
          <w:ilvl w:val="0"/>
          <w:numId w:val="9"/>
        </w:numPr>
        <w:jc w:val="both"/>
        <w:rPr>
          <w:iCs/>
        </w:rPr>
      </w:pPr>
      <w:r w:rsidRPr="007D0323">
        <w:rPr>
          <w:iCs/>
        </w:rPr>
        <w:t>узнавать, называть и определять объекты и явления окружающей действительности в соответствии с содержанием учебных предметов.</w:t>
      </w:r>
    </w:p>
    <w:p w14:paraId="461F04D9" w14:textId="77777777" w:rsidR="007D165D" w:rsidRPr="007D0323" w:rsidRDefault="007D165D" w:rsidP="001D21DB">
      <w:pPr>
        <w:pStyle w:val="a3"/>
        <w:numPr>
          <w:ilvl w:val="0"/>
          <w:numId w:val="9"/>
        </w:numPr>
        <w:jc w:val="both"/>
      </w:pPr>
      <w:r w:rsidRPr="007D0323">
        <w:t>запись, фиксация информации об окружающем мире, в том числе с помощью ИКТ, заполнение предложенных схем с опорой на прочитанный текст.</w:t>
      </w:r>
    </w:p>
    <w:p w14:paraId="2F09DB4A" w14:textId="77777777" w:rsidR="007D165D" w:rsidRPr="007D0323" w:rsidRDefault="007D165D" w:rsidP="001D21DB">
      <w:pPr>
        <w:pStyle w:val="a3"/>
        <w:numPr>
          <w:ilvl w:val="0"/>
          <w:numId w:val="9"/>
        </w:numPr>
        <w:jc w:val="both"/>
      </w:pPr>
      <w:r w:rsidRPr="007D0323">
        <w:t xml:space="preserve">установление причинно-следственных связей; </w:t>
      </w:r>
    </w:p>
    <w:p w14:paraId="282E7349" w14:textId="77777777" w:rsidR="000E13D7" w:rsidRPr="007D0323" w:rsidRDefault="000E13D7" w:rsidP="007D0323">
      <w:pPr>
        <w:pStyle w:val="3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1909835A" w14:textId="77777777" w:rsidR="000E13D7" w:rsidRPr="007D0323" w:rsidRDefault="000E13D7" w:rsidP="007D0323">
      <w:pPr>
        <w:pStyle w:val="a5"/>
        <w:spacing w:before="0" w:beforeAutospacing="0" w:after="0" w:afterAutospacing="0"/>
        <w:ind w:firstLine="709"/>
        <w:jc w:val="both"/>
        <w:rPr>
          <w:b/>
          <w:iCs/>
          <w:u w:val="single"/>
        </w:rPr>
      </w:pPr>
      <w:r w:rsidRPr="007D0323">
        <w:rPr>
          <w:b/>
          <w:iCs/>
          <w:u w:val="single"/>
        </w:rPr>
        <w:t>Предметные</w:t>
      </w:r>
      <w:r w:rsidR="007D0323">
        <w:rPr>
          <w:b/>
          <w:iCs/>
          <w:u w:val="single"/>
        </w:rPr>
        <w:t xml:space="preserve"> результаты</w:t>
      </w:r>
    </w:p>
    <w:p w14:paraId="1D00C048" w14:textId="77777777" w:rsidR="000E13D7" w:rsidRPr="007D0323" w:rsidRDefault="000E13D7" w:rsidP="007D0323">
      <w:pPr>
        <w:pStyle w:val="a3"/>
        <w:ind w:left="0" w:firstLine="709"/>
        <w:jc w:val="both"/>
      </w:pPr>
      <w:r w:rsidRPr="007D0323">
        <w:t>В ходе реализации программы у обуча</w:t>
      </w:r>
      <w:r w:rsidR="007D0323" w:rsidRPr="007D0323">
        <w:t>ю</w:t>
      </w:r>
      <w:r w:rsidRPr="007D0323">
        <w:t>щихся сформируется:</w:t>
      </w:r>
    </w:p>
    <w:p w14:paraId="40DD408E" w14:textId="77777777" w:rsidR="000E13D7" w:rsidRPr="007D0323" w:rsidRDefault="000E13D7" w:rsidP="001D21DB">
      <w:pPr>
        <w:pStyle w:val="a3"/>
        <w:numPr>
          <w:ilvl w:val="0"/>
          <w:numId w:val="10"/>
        </w:numPr>
        <w:jc w:val="both"/>
      </w:pPr>
      <w:r w:rsidRPr="007D0323">
        <w:t>понимание уникальности, неповторимости природы Ленинградской области;</w:t>
      </w:r>
    </w:p>
    <w:p w14:paraId="03025C7C" w14:textId="77777777" w:rsidR="000E13D7" w:rsidRPr="007D0323" w:rsidRDefault="000E13D7" w:rsidP="001D21DB">
      <w:pPr>
        <w:pStyle w:val="a3"/>
        <w:numPr>
          <w:ilvl w:val="0"/>
          <w:numId w:val="10"/>
        </w:numPr>
        <w:jc w:val="both"/>
      </w:pPr>
      <w:r w:rsidRPr="007D0323">
        <w:t>расширение знаний о подземных богатствах, о природных ресурсах области, о водоёмах области;</w:t>
      </w:r>
    </w:p>
    <w:p w14:paraId="0CA2ACCF" w14:textId="77777777" w:rsidR="000E13D7" w:rsidRPr="007D0323" w:rsidRDefault="000E13D7" w:rsidP="001D21DB">
      <w:pPr>
        <w:pStyle w:val="a3"/>
        <w:numPr>
          <w:ilvl w:val="0"/>
          <w:numId w:val="10"/>
        </w:numPr>
        <w:jc w:val="both"/>
      </w:pPr>
      <w:r w:rsidRPr="007D0323">
        <w:t>приобщение к экологической культуре;</w:t>
      </w:r>
    </w:p>
    <w:p w14:paraId="57CC37AC" w14:textId="77777777" w:rsidR="000E13D7" w:rsidRPr="007D0323" w:rsidRDefault="000E13D7" w:rsidP="001D21DB">
      <w:pPr>
        <w:pStyle w:val="a3"/>
        <w:numPr>
          <w:ilvl w:val="0"/>
          <w:numId w:val="10"/>
        </w:numPr>
        <w:jc w:val="both"/>
      </w:pPr>
      <w:r w:rsidRPr="007D0323">
        <w:t>интерес к Красной книге области;</w:t>
      </w:r>
    </w:p>
    <w:p w14:paraId="5080B457" w14:textId="77777777" w:rsidR="000E13D7" w:rsidRPr="007D0323" w:rsidRDefault="000E13D7" w:rsidP="007D0323">
      <w:pPr>
        <w:ind w:firstLine="709"/>
        <w:jc w:val="both"/>
        <w:rPr>
          <w:i/>
        </w:rPr>
      </w:pPr>
    </w:p>
    <w:p w14:paraId="45879CD3" w14:textId="77777777" w:rsidR="00E836E2" w:rsidRDefault="00E836E2" w:rsidP="007D0323">
      <w:pPr>
        <w:ind w:firstLine="709"/>
        <w:jc w:val="both"/>
      </w:pPr>
    </w:p>
    <w:p w14:paraId="2EF8F939" w14:textId="77777777" w:rsidR="00E836E2" w:rsidRDefault="00E836E2" w:rsidP="007D0323">
      <w:pPr>
        <w:ind w:firstLine="709"/>
        <w:jc w:val="both"/>
      </w:pPr>
    </w:p>
    <w:p w14:paraId="7493499D" w14:textId="7E982CBB" w:rsidR="000E13D7" w:rsidRPr="007D0323" w:rsidRDefault="000E13D7" w:rsidP="007D0323">
      <w:pPr>
        <w:ind w:firstLine="709"/>
        <w:jc w:val="both"/>
      </w:pPr>
      <w:r w:rsidRPr="007D0323">
        <w:t>Обуча</w:t>
      </w:r>
      <w:r w:rsidR="007D0323">
        <w:t>ю</w:t>
      </w:r>
      <w:r w:rsidRPr="007D0323">
        <w:t>щиеся научатся:</w:t>
      </w:r>
    </w:p>
    <w:p w14:paraId="517C0E56" w14:textId="77777777" w:rsidR="000E13D7" w:rsidRPr="007D0323" w:rsidRDefault="000E13D7" w:rsidP="001D21DB">
      <w:pPr>
        <w:numPr>
          <w:ilvl w:val="0"/>
          <w:numId w:val="11"/>
        </w:numPr>
        <w:jc w:val="both"/>
      </w:pPr>
      <w:r w:rsidRPr="007D0323">
        <w:t>Находить информацию о природе области в справочниках, научно-популярной литературе, интернете, на карте, в периодической печати;</w:t>
      </w:r>
    </w:p>
    <w:p w14:paraId="1F3ECE4A" w14:textId="77777777" w:rsidR="000E13D7" w:rsidRPr="007D0323" w:rsidRDefault="000E13D7" w:rsidP="001D21DB">
      <w:pPr>
        <w:numPr>
          <w:ilvl w:val="0"/>
          <w:numId w:val="11"/>
        </w:numPr>
        <w:jc w:val="both"/>
      </w:pPr>
      <w:r w:rsidRPr="007D0323">
        <w:t>Работать с картой Ленинградской области, ориентироваться и находить нужные объекты;</w:t>
      </w:r>
    </w:p>
    <w:p w14:paraId="477CA694" w14:textId="77777777" w:rsidR="000E13D7" w:rsidRPr="007D0323" w:rsidRDefault="000E13D7" w:rsidP="001D21DB">
      <w:pPr>
        <w:numPr>
          <w:ilvl w:val="0"/>
          <w:numId w:val="11"/>
        </w:numPr>
        <w:jc w:val="both"/>
      </w:pPr>
      <w:r w:rsidRPr="007D0323">
        <w:t>Ориентироваться по карте города и в городском пространстве;</w:t>
      </w:r>
    </w:p>
    <w:p w14:paraId="140F505D" w14:textId="77777777" w:rsidR="000E13D7" w:rsidRPr="007D0323" w:rsidRDefault="000E13D7" w:rsidP="001D21DB">
      <w:pPr>
        <w:numPr>
          <w:ilvl w:val="0"/>
          <w:numId w:val="11"/>
        </w:numPr>
        <w:jc w:val="both"/>
      </w:pPr>
      <w:r w:rsidRPr="007D0323">
        <w:t>Объяснять понятия «мой город», «мой край», «Малая Родина», «географическое положение», «экологические проблемы», «при родные богатства», «заповедники, заказники, памятники природы», «голубая карта» и использовать эти понятия.</w:t>
      </w:r>
    </w:p>
    <w:p w14:paraId="2A8AB609" w14:textId="77777777" w:rsidR="00963D55" w:rsidRDefault="00963D55" w:rsidP="007D0323">
      <w:pPr>
        <w:pStyle w:val="a3"/>
        <w:ind w:left="0" w:firstLine="709"/>
        <w:jc w:val="center"/>
        <w:rPr>
          <w:b/>
          <w:caps/>
          <w:color w:val="000000"/>
          <w:sz w:val="28"/>
          <w:szCs w:val="28"/>
        </w:rPr>
      </w:pPr>
    </w:p>
    <w:p w14:paraId="26763E3A" w14:textId="77777777" w:rsidR="00963D55" w:rsidRDefault="00963D55" w:rsidP="007D0323">
      <w:pPr>
        <w:pStyle w:val="a3"/>
        <w:ind w:left="0" w:firstLine="709"/>
        <w:jc w:val="center"/>
        <w:rPr>
          <w:b/>
          <w:caps/>
          <w:color w:val="000000"/>
          <w:sz w:val="28"/>
          <w:szCs w:val="28"/>
        </w:rPr>
      </w:pPr>
    </w:p>
    <w:p w14:paraId="213E1170" w14:textId="77777777" w:rsidR="00963D55" w:rsidRDefault="00963D55" w:rsidP="007D0323">
      <w:pPr>
        <w:pStyle w:val="a3"/>
        <w:ind w:left="0" w:firstLine="709"/>
        <w:jc w:val="center"/>
        <w:rPr>
          <w:b/>
          <w:caps/>
          <w:color w:val="000000"/>
          <w:sz w:val="28"/>
          <w:szCs w:val="28"/>
        </w:rPr>
      </w:pPr>
    </w:p>
    <w:p w14:paraId="652FAB69" w14:textId="77777777" w:rsidR="00830B27" w:rsidRPr="00414351" w:rsidRDefault="00875EEE" w:rsidP="007D0323">
      <w:pPr>
        <w:pStyle w:val="a3"/>
        <w:ind w:left="0" w:firstLine="709"/>
        <w:jc w:val="center"/>
        <w:rPr>
          <w:b/>
          <w:caps/>
          <w:color w:val="000000"/>
          <w:sz w:val="28"/>
          <w:szCs w:val="28"/>
        </w:rPr>
      </w:pPr>
      <w:r w:rsidRPr="00414351">
        <w:rPr>
          <w:b/>
          <w:caps/>
          <w:color w:val="000000"/>
          <w:sz w:val="28"/>
          <w:szCs w:val="28"/>
        </w:rPr>
        <w:t>Учебно-тематическое планирование</w:t>
      </w:r>
    </w:p>
    <w:p w14:paraId="70CFBE0C" w14:textId="77777777" w:rsidR="00830B27" w:rsidRPr="007D0323" w:rsidRDefault="00830B27" w:rsidP="007D0323">
      <w:pPr>
        <w:ind w:firstLine="709"/>
        <w:jc w:val="both"/>
        <w:rPr>
          <w:color w:val="000000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555"/>
        <w:gridCol w:w="3761"/>
        <w:gridCol w:w="9860"/>
      </w:tblGrid>
      <w:tr w:rsidR="00963D55" w:rsidRPr="007D0323" w14:paraId="7FBFEC12" w14:textId="77777777" w:rsidTr="00963D55">
        <w:tc>
          <w:tcPr>
            <w:tcW w:w="555" w:type="dxa"/>
          </w:tcPr>
          <w:p w14:paraId="6CBAC991" w14:textId="77777777" w:rsidR="00963D55" w:rsidRPr="007D0323" w:rsidRDefault="00963D55" w:rsidP="004B200D">
            <w:pPr>
              <w:jc w:val="center"/>
              <w:rPr>
                <w:color w:val="000000"/>
              </w:rPr>
            </w:pPr>
            <w:r w:rsidRPr="007D0323">
              <w:rPr>
                <w:color w:val="000000"/>
              </w:rPr>
              <w:t>№ п/п</w:t>
            </w:r>
          </w:p>
        </w:tc>
        <w:tc>
          <w:tcPr>
            <w:tcW w:w="3761" w:type="dxa"/>
          </w:tcPr>
          <w:p w14:paraId="54D3BF94" w14:textId="77777777" w:rsidR="00963D55" w:rsidRPr="007D0323" w:rsidRDefault="00963D55" w:rsidP="004B200D">
            <w:pPr>
              <w:jc w:val="center"/>
              <w:rPr>
                <w:color w:val="000000"/>
              </w:rPr>
            </w:pPr>
            <w:r w:rsidRPr="007D0323">
              <w:rPr>
                <w:color w:val="000000"/>
              </w:rPr>
              <w:t>Тема занятия</w:t>
            </w:r>
          </w:p>
        </w:tc>
        <w:tc>
          <w:tcPr>
            <w:tcW w:w="9860" w:type="dxa"/>
          </w:tcPr>
          <w:p w14:paraId="5A696D00" w14:textId="77777777" w:rsidR="00963D55" w:rsidRPr="000B20E1" w:rsidRDefault="00963D55" w:rsidP="004B200D">
            <w:pPr>
              <w:jc w:val="center"/>
            </w:pPr>
            <w:r w:rsidRPr="00222D7A">
              <w:t>УУД личностные и метапредметные</w:t>
            </w:r>
          </w:p>
          <w:p w14:paraId="198789D8" w14:textId="77777777" w:rsidR="00963D55" w:rsidRPr="007D0323" w:rsidRDefault="00963D55" w:rsidP="004B200D">
            <w:pPr>
              <w:jc w:val="center"/>
              <w:rPr>
                <w:color w:val="000000"/>
              </w:rPr>
            </w:pPr>
          </w:p>
        </w:tc>
      </w:tr>
      <w:tr w:rsidR="00963D55" w:rsidRPr="007D0323" w14:paraId="585FD782" w14:textId="77777777" w:rsidTr="00963D55">
        <w:tc>
          <w:tcPr>
            <w:tcW w:w="555" w:type="dxa"/>
          </w:tcPr>
          <w:p w14:paraId="00D06F1F" w14:textId="77777777" w:rsidR="00963D55" w:rsidRPr="007D0323" w:rsidRDefault="00963D55" w:rsidP="007D0323">
            <w:pPr>
              <w:jc w:val="both"/>
              <w:rPr>
                <w:color w:val="000000"/>
              </w:rPr>
            </w:pPr>
          </w:p>
        </w:tc>
        <w:tc>
          <w:tcPr>
            <w:tcW w:w="13621" w:type="dxa"/>
            <w:gridSpan w:val="2"/>
          </w:tcPr>
          <w:p w14:paraId="5743A00C" w14:textId="77777777" w:rsidR="00963D55" w:rsidRPr="007D0323" w:rsidRDefault="00963D55" w:rsidP="00A6676A">
            <w:pPr>
              <w:jc w:val="center"/>
              <w:rPr>
                <w:color w:val="000000"/>
              </w:rPr>
            </w:pPr>
            <w:r w:rsidRPr="007D0323">
              <w:rPr>
                <w:b/>
                <w:color w:val="000000"/>
              </w:rPr>
              <w:t>Что такое малая родина (3ч.)</w:t>
            </w:r>
          </w:p>
        </w:tc>
      </w:tr>
      <w:tr w:rsidR="00963D55" w:rsidRPr="007D0323" w14:paraId="41B74F38" w14:textId="77777777" w:rsidTr="00963D55">
        <w:trPr>
          <w:trHeight w:val="2477"/>
        </w:trPr>
        <w:tc>
          <w:tcPr>
            <w:tcW w:w="555" w:type="dxa"/>
          </w:tcPr>
          <w:p w14:paraId="6FDB71C9" w14:textId="77777777" w:rsidR="00963D55" w:rsidRPr="007D0323" w:rsidRDefault="00963D55" w:rsidP="007D0323">
            <w:pPr>
              <w:jc w:val="both"/>
              <w:rPr>
                <w:color w:val="000000"/>
              </w:rPr>
            </w:pPr>
            <w:r w:rsidRPr="007D0323">
              <w:rPr>
                <w:color w:val="000000"/>
              </w:rPr>
              <w:t>1</w:t>
            </w:r>
          </w:p>
        </w:tc>
        <w:tc>
          <w:tcPr>
            <w:tcW w:w="3761" w:type="dxa"/>
          </w:tcPr>
          <w:p w14:paraId="50A92ADF" w14:textId="77777777" w:rsidR="00963D55" w:rsidRPr="007D0323" w:rsidRDefault="00963D55" w:rsidP="007D0323">
            <w:pPr>
              <w:jc w:val="both"/>
              <w:rPr>
                <w:color w:val="000000"/>
              </w:rPr>
            </w:pPr>
            <w:r w:rsidRPr="007D0323">
              <w:rPr>
                <w:color w:val="000000"/>
              </w:rPr>
              <w:t>Моя малая родина. Карта Ленинградской области.</w:t>
            </w:r>
          </w:p>
        </w:tc>
        <w:tc>
          <w:tcPr>
            <w:tcW w:w="9860" w:type="dxa"/>
            <w:vMerge w:val="restart"/>
          </w:tcPr>
          <w:p w14:paraId="04DE9AC9" w14:textId="77777777" w:rsidR="00963D55" w:rsidRDefault="00963D55" w:rsidP="004B200D">
            <w:pPr>
              <w:jc w:val="both"/>
            </w:pPr>
            <w:r>
              <w:t xml:space="preserve">Формирование ценностного отношения </w:t>
            </w:r>
            <w:r w:rsidRPr="000B20E1">
              <w:t>к окружающему миру, готовность следовать нормам этического, нерасточительного поведения</w:t>
            </w:r>
            <w:r>
              <w:t>.</w:t>
            </w:r>
          </w:p>
          <w:p w14:paraId="6AE4C877" w14:textId="77777777" w:rsidR="00963D55" w:rsidRDefault="00963D55" w:rsidP="004B200D">
            <w:pPr>
              <w:jc w:val="both"/>
            </w:pPr>
            <w:r w:rsidRPr="008F4C5C">
              <w:t xml:space="preserve">Развитие </w:t>
            </w:r>
            <w:r>
              <w:t>уважительного отношения</w:t>
            </w:r>
            <w:r w:rsidRPr="008F4C5C">
              <w:t xml:space="preserve"> к иному мнению, истории и культуре других народов</w:t>
            </w:r>
          </w:p>
          <w:p w14:paraId="65EB66F4" w14:textId="77777777" w:rsidR="00963D55" w:rsidRDefault="00963D55" w:rsidP="004B200D">
            <w:pPr>
              <w:jc w:val="both"/>
            </w:pPr>
            <w:r w:rsidRPr="00EE565C">
              <w:t xml:space="preserve">Понимание </w:t>
            </w:r>
            <w:r>
              <w:t>личн</w:t>
            </w:r>
            <w:r w:rsidRPr="00EE565C">
              <w:t>ой</w:t>
            </w:r>
            <w:r>
              <w:t xml:space="preserve"> </w:t>
            </w:r>
            <w:r w:rsidRPr="00EE565C">
              <w:t>ответственности за свои поступки, установка на здоровый образ жизни</w:t>
            </w:r>
            <w:r>
              <w:t>.</w:t>
            </w:r>
          </w:p>
          <w:p w14:paraId="12D983DF" w14:textId="77777777" w:rsidR="00963D55" w:rsidRDefault="00963D55" w:rsidP="004B200D">
            <w:pPr>
              <w:jc w:val="both"/>
            </w:pPr>
            <w:r w:rsidRPr="00B92B68">
              <w:t>Развитие осознанного понимания  себя  как гражданина</w:t>
            </w:r>
            <w:r>
              <w:t xml:space="preserve"> </w:t>
            </w:r>
            <w:r w:rsidRPr="00B92B68">
              <w:t>Ленинградской области, России.</w:t>
            </w:r>
          </w:p>
          <w:p w14:paraId="3DA4C4B3" w14:textId="77777777" w:rsidR="00963D55" w:rsidRDefault="00963D55" w:rsidP="004B200D">
            <w:pPr>
              <w:jc w:val="both"/>
            </w:pPr>
            <w:r>
              <w:t xml:space="preserve">Формирование умения </w:t>
            </w:r>
            <w:r w:rsidRPr="00BA4490">
              <w:t>адекватно воспринимать предложения учителей, товарищей, родителей и других людей по исправлению допущенных ошибок.</w:t>
            </w:r>
          </w:p>
          <w:p w14:paraId="751AD3D3" w14:textId="77777777" w:rsidR="00963D55" w:rsidRDefault="00963D55" w:rsidP="004B200D">
            <w:pPr>
              <w:jc w:val="both"/>
            </w:pPr>
            <w:r>
              <w:t>Совершенствовать умения:</w:t>
            </w:r>
          </w:p>
          <w:p w14:paraId="213D4CD3" w14:textId="77777777" w:rsidR="00963D55" w:rsidRPr="00BA4490" w:rsidRDefault="00963D55" w:rsidP="001D21DB">
            <w:pPr>
              <w:numPr>
                <w:ilvl w:val="0"/>
                <w:numId w:val="2"/>
              </w:numPr>
              <w:jc w:val="both"/>
            </w:pPr>
            <w:r w:rsidRPr="00BA4490">
              <w:t>ставить вопросы; обращаться за помощью; формулировать свои затруднения;</w:t>
            </w:r>
          </w:p>
          <w:p w14:paraId="47B90834" w14:textId="77777777" w:rsidR="00963D55" w:rsidRPr="00BA4490" w:rsidRDefault="00963D55" w:rsidP="001D21DB">
            <w:pPr>
              <w:numPr>
                <w:ilvl w:val="0"/>
                <w:numId w:val="2"/>
              </w:numPr>
              <w:jc w:val="both"/>
            </w:pPr>
            <w:r w:rsidRPr="00BA4490">
              <w:t>предлагать помощь и сотрудничество;</w:t>
            </w:r>
          </w:p>
          <w:p w14:paraId="207C8CA8" w14:textId="77777777" w:rsidR="00963D55" w:rsidRPr="00BA4490" w:rsidRDefault="00963D55" w:rsidP="001D21DB">
            <w:pPr>
              <w:numPr>
                <w:ilvl w:val="0"/>
                <w:numId w:val="2"/>
              </w:numPr>
              <w:jc w:val="both"/>
            </w:pPr>
            <w:r w:rsidRPr="00BA4490">
              <w:t>определять цели, функции участников, способы взаимодействия;</w:t>
            </w:r>
          </w:p>
          <w:p w14:paraId="652CD3BC" w14:textId="77777777" w:rsidR="00963D55" w:rsidRDefault="00963D55" w:rsidP="001D21DB">
            <w:pPr>
              <w:numPr>
                <w:ilvl w:val="0"/>
                <w:numId w:val="2"/>
              </w:numPr>
              <w:jc w:val="both"/>
            </w:pPr>
            <w:r w:rsidRPr="00BA4490">
              <w:t>договариваться о распределении функций и ролей в совместной деятельности</w:t>
            </w:r>
            <w:r>
              <w:t>.</w:t>
            </w:r>
          </w:p>
          <w:p w14:paraId="03C3B0D0" w14:textId="77777777" w:rsidR="00963D55" w:rsidRPr="007A760F" w:rsidRDefault="00963D55" w:rsidP="001D21DB">
            <w:pPr>
              <w:numPr>
                <w:ilvl w:val="0"/>
                <w:numId w:val="2"/>
              </w:numPr>
              <w:jc w:val="both"/>
            </w:pPr>
            <w:r w:rsidRPr="007A760F">
              <w:t>ставить и формулировать проблемы;</w:t>
            </w:r>
          </w:p>
          <w:p w14:paraId="0562C30E" w14:textId="77777777" w:rsidR="00963D55" w:rsidRPr="007A760F" w:rsidRDefault="00963D55" w:rsidP="001D21DB">
            <w:pPr>
              <w:numPr>
                <w:ilvl w:val="0"/>
                <w:numId w:val="2"/>
              </w:numPr>
              <w:jc w:val="both"/>
            </w:pPr>
            <w:r w:rsidRPr="007A760F">
              <w:t>осознанно и произвольно строить сообщения в устной и письменной форме, в том числе творческого и исследовательского характера;</w:t>
            </w:r>
          </w:p>
          <w:p w14:paraId="38E198FF" w14:textId="77777777" w:rsidR="00963D55" w:rsidRPr="007D0323" w:rsidRDefault="00963D55" w:rsidP="001D21DB">
            <w:pPr>
              <w:numPr>
                <w:ilvl w:val="0"/>
                <w:numId w:val="2"/>
              </w:numPr>
              <w:jc w:val="both"/>
              <w:rPr>
                <w:color w:val="000000"/>
              </w:rPr>
            </w:pPr>
            <w:r w:rsidRPr="007A760F">
              <w:rPr>
                <w:iCs/>
              </w:rPr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</w:tc>
      </w:tr>
      <w:tr w:rsidR="00963D55" w:rsidRPr="007D0323" w14:paraId="15EB47A9" w14:textId="77777777" w:rsidTr="00963D55">
        <w:trPr>
          <w:trHeight w:val="2477"/>
        </w:trPr>
        <w:tc>
          <w:tcPr>
            <w:tcW w:w="555" w:type="dxa"/>
          </w:tcPr>
          <w:p w14:paraId="3066F65B" w14:textId="77777777" w:rsidR="00963D55" w:rsidRPr="007D0323" w:rsidRDefault="00963D55" w:rsidP="007D0323">
            <w:pPr>
              <w:jc w:val="both"/>
              <w:rPr>
                <w:color w:val="000000"/>
              </w:rPr>
            </w:pPr>
            <w:r w:rsidRPr="007D0323">
              <w:rPr>
                <w:color w:val="000000"/>
              </w:rPr>
              <w:t xml:space="preserve">2. </w:t>
            </w:r>
          </w:p>
        </w:tc>
        <w:tc>
          <w:tcPr>
            <w:tcW w:w="3761" w:type="dxa"/>
          </w:tcPr>
          <w:p w14:paraId="7905C0D2" w14:textId="77777777" w:rsidR="00963D55" w:rsidRPr="007D0323" w:rsidRDefault="00963D55" w:rsidP="007D0323">
            <w:pPr>
              <w:jc w:val="both"/>
              <w:rPr>
                <w:color w:val="000000"/>
              </w:rPr>
            </w:pPr>
            <w:r w:rsidRPr="007D0323">
              <w:rPr>
                <w:color w:val="000000"/>
              </w:rPr>
              <w:t>Формы поверхности  Ленинградской области</w:t>
            </w:r>
          </w:p>
        </w:tc>
        <w:tc>
          <w:tcPr>
            <w:tcW w:w="9860" w:type="dxa"/>
            <w:vMerge/>
          </w:tcPr>
          <w:p w14:paraId="6CC3283B" w14:textId="77777777" w:rsidR="00963D55" w:rsidRPr="007D0323" w:rsidRDefault="00963D55" w:rsidP="007D0323">
            <w:pPr>
              <w:jc w:val="both"/>
              <w:rPr>
                <w:color w:val="000000"/>
              </w:rPr>
            </w:pPr>
          </w:p>
        </w:tc>
      </w:tr>
      <w:tr w:rsidR="00963D55" w:rsidRPr="007D0323" w14:paraId="011CD1A5" w14:textId="77777777" w:rsidTr="00963D55">
        <w:trPr>
          <w:trHeight w:val="2477"/>
        </w:trPr>
        <w:tc>
          <w:tcPr>
            <w:tcW w:w="555" w:type="dxa"/>
          </w:tcPr>
          <w:p w14:paraId="7E28EB58" w14:textId="77777777" w:rsidR="00963D55" w:rsidRPr="007D0323" w:rsidRDefault="00963D55" w:rsidP="007D0323">
            <w:pPr>
              <w:jc w:val="both"/>
              <w:rPr>
                <w:color w:val="000000"/>
              </w:rPr>
            </w:pPr>
            <w:r w:rsidRPr="007D0323">
              <w:rPr>
                <w:color w:val="000000"/>
              </w:rPr>
              <w:lastRenderedPageBreak/>
              <w:t>3.</w:t>
            </w:r>
          </w:p>
        </w:tc>
        <w:tc>
          <w:tcPr>
            <w:tcW w:w="3761" w:type="dxa"/>
          </w:tcPr>
          <w:p w14:paraId="02D97DB8" w14:textId="77777777" w:rsidR="00963D55" w:rsidRPr="007D0323" w:rsidRDefault="00963D55" w:rsidP="007D0323">
            <w:pPr>
              <w:jc w:val="both"/>
              <w:rPr>
                <w:color w:val="000000"/>
              </w:rPr>
            </w:pPr>
            <w:r w:rsidRPr="007D0323">
              <w:rPr>
                <w:color w:val="000000"/>
              </w:rPr>
              <w:t>Наши соседи. Города области.</w:t>
            </w:r>
          </w:p>
        </w:tc>
        <w:tc>
          <w:tcPr>
            <w:tcW w:w="9860" w:type="dxa"/>
            <w:vMerge/>
          </w:tcPr>
          <w:p w14:paraId="6CB89AF0" w14:textId="77777777" w:rsidR="00963D55" w:rsidRPr="007D0323" w:rsidRDefault="00963D55" w:rsidP="007D0323">
            <w:pPr>
              <w:jc w:val="both"/>
              <w:rPr>
                <w:color w:val="000000"/>
              </w:rPr>
            </w:pPr>
          </w:p>
        </w:tc>
      </w:tr>
      <w:tr w:rsidR="00963D55" w:rsidRPr="007D0323" w14:paraId="16B80C11" w14:textId="77777777" w:rsidTr="00963D55">
        <w:tc>
          <w:tcPr>
            <w:tcW w:w="555" w:type="dxa"/>
          </w:tcPr>
          <w:p w14:paraId="49A35313" w14:textId="77777777" w:rsidR="00963D55" w:rsidRPr="007D0323" w:rsidRDefault="00963D55" w:rsidP="007D0323">
            <w:pPr>
              <w:jc w:val="both"/>
              <w:rPr>
                <w:color w:val="000000"/>
              </w:rPr>
            </w:pPr>
          </w:p>
        </w:tc>
        <w:tc>
          <w:tcPr>
            <w:tcW w:w="13621" w:type="dxa"/>
            <w:gridSpan w:val="2"/>
          </w:tcPr>
          <w:p w14:paraId="19B6D938" w14:textId="77777777" w:rsidR="00963D55" w:rsidRPr="007D0323" w:rsidRDefault="00963D55" w:rsidP="007D0323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Кладовая Солнца. (7</w:t>
            </w:r>
            <w:r w:rsidRPr="007D0323">
              <w:rPr>
                <w:b/>
                <w:color w:val="000000"/>
              </w:rPr>
              <w:t>ч.)</w:t>
            </w:r>
          </w:p>
        </w:tc>
      </w:tr>
      <w:tr w:rsidR="00963D55" w:rsidRPr="007D0323" w14:paraId="41A4666F" w14:textId="77777777" w:rsidTr="00963D55">
        <w:trPr>
          <w:trHeight w:val="1095"/>
        </w:trPr>
        <w:tc>
          <w:tcPr>
            <w:tcW w:w="555" w:type="dxa"/>
          </w:tcPr>
          <w:p w14:paraId="2DB3B009" w14:textId="77777777" w:rsidR="00963D55" w:rsidRPr="007D0323" w:rsidRDefault="00963D55" w:rsidP="007D0323">
            <w:pPr>
              <w:jc w:val="both"/>
              <w:rPr>
                <w:color w:val="000000"/>
              </w:rPr>
            </w:pPr>
            <w:r w:rsidRPr="007D0323">
              <w:rPr>
                <w:color w:val="000000"/>
              </w:rPr>
              <w:t>4.</w:t>
            </w:r>
          </w:p>
        </w:tc>
        <w:tc>
          <w:tcPr>
            <w:tcW w:w="3761" w:type="dxa"/>
          </w:tcPr>
          <w:p w14:paraId="61750429" w14:textId="77777777" w:rsidR="00963D55" w:rsidRPr="007D0323" w:rsidRDefault="00963D55" w:rsidP="007D0323">
            <w:pPr>
              <w:jc w:val="both"/>
              <w:rPr>
                <w:color w:val="000000"/>
              </w:rPr>
            </w:pPr>
            <w:r w:rsidRPr="007D0323">
              <w:rPr>
                <w:bCs/>
                <w:color w:val="000000"/>
              </w:rPr>
              <w:t>Почвы Ленинградской области.</w:t>
            </w:r>
          </w:p>
        </w:tc>
        <w:tc>
          <w:tcPr>
            <w:tcW w:w="9860" w:type="dxa"/>
            <w:vMerge w:val="restart"/>
          </w:tcPr>
          <w:p w14:paraId="612D9041" w14:textId="77777777" w:rsidR="00963D55" w:rsidRPr="00EE2922" w:rsidRDefault="00963D55" w:rsidP="004B200D">
            <w:pPr>
              <w:jc w:val="both"/>
              <w:rPr>
                <w:color w:val="000000"/>
                <w:lang w:bidi="hi-IN"/>
              </w:rPr>
            </w:pPr>
            <w:r w:rsidRPr="00EE2922">
              <w:rPr>
                <w:color w:val="000000"/>
                <w:lang w:bidi="hi-IN"/>
              </w:rPr>
              <w:t>Развитие познавательных интересов, учебных мотивов.</w:t>
            </w:r>
          </w:p>
          <w:p w14:paraId="2C03F504" w14:textId="77777777" w:rsidR="00963D55" w:rsidRDefault="00963D55" w:rsidP="004B200D">
            <w:pPr>
              <w:jc w:val="both"/>
            </w:pPr>
            <w:r w:rsidRPr="00EE565C">
              <w:t xml:space="preserve">Понимание </w:t>
            </w:r>
            <w:r>
              <w:t>личн</w:t>
            </w:r>
            <w:r w:rsidRPr="00EE565C">
              <w:t>ой</w:t>
            </w:r>
            <w:r>
              <w:t xml:space="preserve"> </w:t>
            </w:r>
            <w:r w:rsidRPr="00EE565C">
              <w:t>ответственности за свои поступки, установка на здоровый образ жизни</w:t>
            </w:r>
            <w:r>
              <w:t>.</w:t>
            </w:r>
          </w:p>
          <w:p w14:paraId="2EDB6768" w14:textId="77777777" w:rsidR="00963D55" w:rsidRDefault="00963D55" w:rsidP="004B200D">
            <w:pPr>
              <w:jc w:val="both"/>
              <w:rPr>
                <w:bCs/>
                <w:color w:val="000000"/>
              </w:rPr>
            </w:pPr>
            <w:r w:rsidRPr="007A760F">
              <w:rPr>
                <w:bCs/>
                <w:color w:val="000000"/>
              </w:rPr>
              <w:t>Ориентирова</w:t>
            </w:r>
            <w:r>
              <w:rPr>
                <w:bCs/>
                <w:color w:val="000000"/>
              </w:rPr>
              <w:t xml:space="preserve">ние </w:t>
            </w:r>
            <w:r w:rsidRPr="007A760F">
              <w:rPr>
                <w:bCs/>
                <w:color w:val="000000"/>
              </w:rPr>
              <w:t>в своей системе знаний: отличать новое от уже известного с помощью учителя</w:t>
            </w:r>
            <w:r>
              <w:rPr>
                <w:bCs/>
                <w:color w:val="000000"/>
              </w:rPr>
              <w:t>.</w:t>
            </w:r>
          </w:p>
          <w:p w14:paraId="321AC92A" w14:textId="77777777" w:rsidR="00963D55" w:rsidRDefault="00963D55" w:rsidP="004B200D">
            <w:pPr>
              <w:framePr w:hSpace="180" w:wrap="around" w:vAnchor="text" w:hAnchor="margin" w:y="695"/>
              <w:shd w:val="clear" w:color="auto" w:fill="FFFFFF"/>
              <w:jc w:val="both"/>
              <w:rPr>
                <w:bCs/>
                <w:spacing w:val="-3"/>
              </w:rPr>
            </w:pPr>
            <w:r w:rsidRPr="00EE2922">
              <w:rPr>
                <w:bCs/>
                <w:spacing w:val="-3"/>
              </w:rPr>
              <w:t>Умение полно и точно выражать свои мысли в соответствие с задачами и условиями коммуникации.</w:t>
            </w:r>
          </w:p>
          <w:p w14:paraId="48A41591" w14:textId="77777777" w:rsidR="00963D55" w:rsidRPr="00EE2922" w:rsidRDefault="00963D55" w:rsidP="004B200D">
            <w:pPr>
              <w:pStyle w:val="32"/>
              <w:tabs>
                <w:tab w:val="left" w:pos="0"/>
              </w:tabs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  <w:r w:rsidRPr="00EE2922">
              <w:rPr>
                <w:b w:val="0"/>
                <w:bCs/>
                <w:sz w:val="24"/>
                <w:szCs w:val="24"/>
              </w:rPr>
              <w:t>Определение и</w:t>
            </w:r>
            <w:r>
              <w:rPr>
                <w:b w:val="0"/>
                <w:bCs/>
                <w:sz w:val="24"/>
                <w:szCs w:val="24"/>
              </w:rPr>
              <w:t xml:space="preserve"> </w:t>
            </w:r>
            <w:r w:rsidRPr="00EE2922">
              <w:rPr>
                <w:b w:val="0"/>
                <w:bCs/>
                <w:sz w:val="24"/>
                <w:szCs w:val="24"/>
              </w:rPr>
              <w:t>формулирование цели деятельности с помощью учителя.</w:t>
            </w:r>
          </w:p>
          <w:p w14:paraId="59DC3630" w14:textId="77777777" w:rsidR="00963D55" w:rsidRDefault="00963D55" w:rsidP="004B200D">
            <w:pPr>
              <w:jc w:val="both"/>
            </w:pPr>
            <w:r>
              <w:t>Совершенствовать умения:</w:t>
            </w:r>
          </w:p>
          <w:p w14:paraId="7017B975" w14:textId="77777777" w:rsidR="00963D55" w:rsidRPr="004B200D" w:rsidRDefault="00963D55" w:rsidP="001D21DB">
            <w:pPr>
              <w:numPr>
                <w:ilvl w:val="0"/>
                <w:numId w:val="2"/>
              </w:numPr>
              <w:tabs>
                <w:tab w:val="num" w:pos="502"/>
              </w:tabs>
              <w:jc w:val="both"/>
            </w:pPr>
            <w:r w:rsidRPr="004B200D"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14:paraId="5932BE87" w14:textId="77777777" w:rsidR="00963D55" w:rsidRPr="00D77B14" w:rsidRDefault="00963D55" w:rsidP="001D21DB">
            <w:pPr>
              <w:numPr>
                <w:ilvl w:val="0"/>
                <w:numId w:val="2"/>
              </w:numPr>
              <w:tabs>
                <w:tab w:val="num" w:pos="502"/>
              </w:tabs>
              <w:jc w:val="both"/>
            </w:pPr>
            <w:r w:rsidRPr="00D77B14">
              <w:t>запись, фиксация информации об окружающем мире, в том числе с помощью ИКТ, заполнение предложенных схем с опорой на прочитанный текст.</w:t>
            </w:r>
          </w:p>
          <w:p w14:paraId="0AC43928" w14:textId="77777777" w:rsidR="00963D55" w:rsidRPr="00D77B14" w:rsidRDefault="00963D55" w:rsidP="001D21DB">
            <w:pPr>
              <w:numPr>
                <w:ilvl w:val="0"/>
                <w:numId w:val="2"/>
              </w:numPr>
              <w:tabs>
                <w:tab w:val="num" w:pos="502"/>
              </w:tabs>
              <w:jc w:val="both"/>
            </w:pPr>
            <w:r>
              <w:t>установления</w:t>
            </w:r>
            <w:r w:rsidRPr="00D77B14">
              <w:t xml:space="preserve"> причинно-следственных связей; </w:t>
            </w:r>
          </w:p>
          <w:p w14:paraId="24D16D87" w14:textId="77777777" w:rsidR="00963D55" w:rsidRPr="00A5460B" w:rsidRDefault="00963D55" w:rsidP="001D21DB">
            <w:pPr>
              <w:numPr>
                <w:ilvl w:val="0"/>
                <w:numId w:val="2"/>
              </w:numPr>
              <w:tabs>
                <w:tab w:val="num" w:pos="502"/>
              </w:tabs>
              <w:jc w:val="both"/>
            </w:pPr>
            <w:r w:rsidRPr="00A5460B">
              <w:t>договариваться о распределении функций и ролей в совместной деятельности</w:t>
            </w:r>
          </w:p>
          <w:p w14:paraId="11639E26" w14:textId="77777777" w:rsidR="00963D55" w:rsidRPr="00A5460B" w:rsidRDefault="00963D55" w:rsidP="001D21DB">
            <w:pPr>
              <w:numPr>
                <w:ilvl w:val="0"/>
                <w:numId w:val="2"/>
              </w:numPr>
              <w:tabs>
                <w:tab w:val="num" w:pos="502"/>
              </w:tabs>
              <w:jc w:val="both"/>
            </w:pPr>
            <w:r w:rsidRPr="00A5460B">
              <w:t>формулировать собственное мнение и позицию;</w:t>
            </w:r>
          </w:p>
          <w:p w14:paraId="35B6E3EF" w14:textId="77777777" w:rsidR="00963D55" w:rsidRDefault="00963D55" w:rsidP="001D21DB">
            <w:pPr>
              <w:numPr>
                <w:ilvl w:val="0"/>
                <w:numId w:val="2"/>
              </w:numPr>
              <w:tabs>
                <w:tab w:val="num" w:pos="502"/>
              </w:tabs>
              <w:jc w:val="both"/>
            </w:pPr>
            <w:r w:rsidRPr="00A5460B">
              <w:t xml:space="preserve">координировать и принимать различные </w:t>
            </w:r>
            <w:r>
              <w:t>мнения</w:t>
            </w:r>
            <w:r w:rsidRPr="00A5460B">
              <w:t xml:space="preserve"> во взаимодействии.</w:t>
            </w:r>
          </w:p>
          <w:p w14:paraId="44531048" w14:textId="77777777" w:rsidR="00963D55" w:rsidRPr="004B200D" w:rsidRDefault="00963D55" w:rsidP="001D21DB">
            <w:pPr>
              <w:numPr>
                <w:ilvl w:val="0"/>
                <w:numId w:val="2"/>
              </w:numPr>
              <w:tabs>
                <w:tab w:val="num" w:pos="502"/>
              </w:tabs>
              <w:jc w:val="both"/>
            </w:pPr>
            <w:r w:rsidRPr="004B200D">
              <w:t>полно и точно выражать свои мысли в соответствии с задачами и условиями коммуникации.</w:t>
            </w:r>
          </w:p>
        </w:tc>
      </w:tr>
      <w:tr w:rsidR="00963D55" w:rsidRPr="007D0323" w14:paraId="4DCF4E03" w14:textId="77777777" w:rsidTr="00963D55">
        <w:trPr>
          <w:trHeight w:val="1096"/>
        </w:trPr>
        <w:tc>
          <w:tcPr>
            <w:tcW w:w="555" w:type="dxa"/>
          </w:tcPr>
          <w:p w14:paraId="5AFA86B7" w14:textId="77777777" w:rsidR="00963D55" w:rsidRPr="007D0323" w:rsidRDefault="00963D55" w:rsidP="007D0323">
            <w:pPr>
              <w:jc w:val="both"/>
              <w:rPr>
                <w:color w:val="000000"/>
              </w:rPr>
            </w:pPr>
            <w:r w:rsidRPr="007D0323">
              <w:rPr>
                <w:color w:val="000000"/>
              </w:rPr>
              <w:t>5.</w:t>
            </w:r>
          </w:p>
        </w:tc>
        <w:tc>
          <w:tcPr>
            <w:tcW w:w="3761" w:type="dxa"/>
          </w:tcPr>
          <w:p w14:paraId="580F04E1" w14:textId="77777777" w:rsidR="00963D55" w:rsidRPr="007D0323" w:rsidRDefault="00963D55" w:rsidP="007D0323">
            <w:pPr>
              <w:jc w:val="both"/>
              <w:rPr>
                <w:bCs/>
                <w:color w:val="000000"/>
              </w:rPr>
            </w:pPr>
            <w:r w:rsidRPr="007D0323">
              <w:rPr>
                <w:bCs/>
                <w:color w:val="000000"/>
              </w:rPr>
              <w:t>Подземные богатства.</w:t>
            </w:r>
          </w:p>
          <w:p w14:paraId="533B02E1" w14:textId="77777777" w:rsidR="00963D55" w:rsidRPr="007D0323" w:rsidRDefault="00963D55" w:rsidP="007D0323">
            <w:pPr>
              <w:jc w:val="both"/>
              <w:rPr>
                <w:bCs/>
                <w:color w:val="000000"/>
              </w:rPr>
            </w:pPr>
            <w:r w:rsidRPr="007D0323">
              <w:rPr>
                <w:bCs/>
                <w:color w:val="000000"/>
              </w:rPr>
              <w:t xml:space="preserve"> Гранит, известняк, песок, глина.</w:t>
            </w:r>
          </w:p>
        </w:tc>
        <w:tc>
          <w:tcPr>
            <w:tcW w:w="9860" w:type="dxa"/>
            <w:vMerge/>
          </w:tcPr>
          <w:p w14:paraId="19EA5519" w14:textId="77777777" w:rsidR="00963D55" w:rsidRPr="007D0323" w:rsidRDefault="00963D55" w:rsidP="007D0323">
            <w:pPr>
              <w:jc w:val="both"/>
              <w:rPr>
                <w:color w:val="000000"/>
              </w:rPr>
            </w:pPr>
          </w:p>
        </w:tc>
      </w:tr>
      <w:tr w:rsidR="00963D55" w:rsidRPr="007D0323" w14:paraId="544BFD64" w14:textId="77777777" w:rsidTr="00963D55">
        <w:trPr>
          <w:trHeight w:val="1095"/>
        </w:trPr>
        <w:tc>
          <w:tcPr>
            <w:tcW w:w="555" w:type="dxa"/>
          </w:tcPr>
          <w:p w14:paraId="24F0B031" w14:textId="77777777" w:rsidR="00963D55" w:rsidRPr="007D0323" w:rsidRDefault="00963D55" w:rsidP="007D0323">
            <w:pPr>
              <w:jc w:val="both"/>
              <w:rPr>
                <w:color w:val="000000"/>
              </w:rPr>
            </w:pPr>
            <w:r w:rsidRPr="007D0323">
              <w:rPr>
                <w:color w:val="000000"/>
              </w:rPr>
              <w:t>6.</w:t>
            </w:r>
          </w:p>
        </w:tc>
        <w:tc>
          <w:tcPr>
            <w:tcW w:w="3761" w:type="dxa"/>
          </w:tcPr>
          <w:p w14:paraId="40A41F3E" w14:textId="77777777" w:rsidR="00963D55" w:rsidRPr="007D0323" w:rsidRDefault="00963D55" w:rsidP="007D0323">
            <w:pPr>
              <w:jc w:val="both"/>
              <w:rPr>
                <w:bCs/>
                <w:color w:val="000000"/>
              </w:rPr>
            </w:pPr>
            <w:r w:rsidRPr="007D0323">
              <w:rPr>
                <w:bCs/>
                <w:color w:val="000000"/>
              </w:rPr>
              <w:t>Подземные богатства.</w:t>
            </w:r>
          </w:p>
          <w:p w14:paraId="734F6663" w14:textId="77777777" w:rsidR="00963D55" w:rsidRPr="007D0323" w:rsidRDefault="00963D55" w:rsidP="007D0323">
            <w:pPr>
              <w:jc w:val="both"/>
              <w:rPr>
                <w:color w:val="000000"/>
              </w:rPr>
            </w:pPr>
            <w:r w:rsidRPr="007D0323">
              <w:rPr>
                <w:bCs/>
                <w:color w:val="000000"/>
              </w:rPr>
              <w:t xml:space="preserve"> Бокситы, фосфориты, горючие сланцы, торф.</w:t>
            </w:r>
          </w:p>
        </w:tc>
        <w:tc>
          <w:tcPr>
            <w:tcW w:w="9860" w:type="dxa"/>
            <w:vMerge/>
          </w:tcPr>
          <w:p w14:paraId="4817CE23" w14:textId="77777777" w:rsidR="00963D55" w:rsidRPr="007D0323" w:rsidRDefault="00963D55" w:rsidP="007D0323">
            <w:pPr>
              <w:jc w:val="both"/>
              <w:rPr>
                <w:color w:val="000000"/>
              </w:rPr>
            </w:pPr>
          </w:p>
        </w:tc>
      </w:tr>
      <w:tr w:rsidR="00963D55" w:rsidRPr="007D0323" w14:paraId="0873DCB2" w14:textId="77777777" w:rsidTr="00963D55">
        <w:trPr>
          <w:trHeight w:val="1096"/>
        </w:trPr>
        <w:tc>
          <w:tcPr>
            <w:tcW w:w="555" w:type="dxa"/>
          </w:tcPr>
          <w:p w14:paraId="0244B5A8" w14:textId="77777777" w:rsidR="00963D55" w:rsidRPr="007D0323" w:rsidRDefault="00963D55" w:rsidP="007D0323">
            <w:pPr>
              <w:jc w:val="both"/>
              <w:rPr>
                <w:color w:val="000000"/>
              </w:rPr>
            </w:pPr>
            <w:r w:rsidRPr="007D0323">
              <w:rPr>
                <w:color w:val="000000"/>
              </w:rPr>
              <w:t>7.</w:t>
            </w:r>
          </w:p>
        </w:tc>
        <w:tc>
          <w:tcPr>
            <w:tcW w:w="3761" w:type="dxa"/>
          </w:tcPr>
          <w:p w14:paraId="20F996B8" w14:textId="77777777" w:rsidR="00963D55" w:rsidRPr="007D0323" w:rsidRDefault="00963D55" w:rsidP="007D0323">
            <w:pPr>
              <w:jc w:val="both"/>
              <w:rPr>
                <w:color w:val="000000"/>
              </w:rPr>
            </w:pPr>
            <w:r w:rsidRPr="007D0323">
              <w:rPr>
                <w:color w:val="000000"/>
              </w:rPr>
              <w:t>Про машины, про станки и две рабочие руки.</w:t>
            </w:r>
          </w:p>
        </w:tc>
        <w:tc>
          <w:tcPr>
            <w:tcW w:w="9860" w:type="dxa"/>
            <w:vMerge/>
          </w:tcPr>
          <w:p w14:paraId="2217DC87" w14:textId="77777777" w:rsidR="00963D55" w:rsidRPr="007D0323" w:rsidRDefault="00963D55" w:rsidP="007D0323">
            <w:pPr>
              <w:jc w:val="both"/>
              <w:rPr>
                <w:color w:val="000000"/>
              </w:rPr>
            </w:pPr>
          </w:p>
        </w:tc>
      </w:tr>
      <w:tr w:rsidR="00963D55" w:rsidRPr="007D0323" w14:paraId="6F2D9DFA" w14:textId="77777777" w:rsidTr="00963D55">
        <w:trPr>
          <w:trHeight w:val="1095"/>
        </w:trPr>
        <w:tc>
          <w:tcPr>
            <w:tcW w:w="555" w:type="dxa"/>
          </w:tcPr>
          <w:p w14:paraId="5FE64E3C" w14:textId="77777777" w:rsidR="00963D55" w:rsidRPr="007D0323" w:rsidRDefault="00963D55" w:rsidP="007D0323">
            <w:pPr>
              <w:jc w:val="both"/>
              <w:rPr>
                <w:color w:val="000000"/>
              </w:rPr>
            </w:pPr>
            <w:r w:rsidRPr="007D0323">
              <w:rPr>
                <w:color w:val="000000"/>
              </w:rPr>
              <w:t>8.</w:t>
            </w:r>
          </w:p>
        </w:tc>
        <w:tc>
          <w:tcPr>
            <w:tcW w:w="3761" w:type="dxa"/>
          </w:tcPr>
          <w:p w14:paraId="21544F22" w14:textId="77777777" w:rsidR="00963D55" w:rsidRPr="007D0323" w:rsidRDefault="00963D55" w:rsidP="007D0323">
            <w:pPr>
              <w:jc w:val="both"/>
              <w:rPr>
                <w:color w:val="000000"/>
              </w:rPr>
            </w:pPr>
            <w:r w:rsidRPr="007D0323">
              <w:rPr>
                <w:color w:val="000000"/>
              </w:rPr>
              <w:t>Про машины, про станки и две рабочие руки.</w:t>
            </w:r>
          </w:p>
        </w:tc>
        <w:tc>
          <w:tcPr>
            <w:tcW w:w="9860" w:type="dxa"/>
            <w:vMerge/>
          </w:tcPr>
          <w:p w14:paraId="3A6C7E14" w14:textId="77777777" w:rsidR="00963D55" w:rsidRPr="007D0323" w:rsidRDefault="00963D55" w:rsidP="007D0323">
            <w:pPr>
              <w:jc w:val="both"/>
              <w:rPr>
                <w:color w:val="000000"/>
              </w:rPr>
            </w:pPr>
          </w:p>
        </w:tc>
      </w:tr>
      <w:tr w:rsidR="00963D55" w:rsidRPr="007D0323" w14:paraId="55C2DC9E" w14:textId="77777777" w:rsidTr="00963D55">
        <w:trPr>
          <w:trHeight w:val="1096"/>
        </w:trPr>
        <w:tc>
          <w:tcPr>
            <w:tcW w:w="555" w:type="dxa"/>
          </w:tcPr>
          <w:p w14:paraId="4412826C" w14:textId="77777777" w:rsidR="00963D55" w:rsidRDefault="00963D55" w:rsidP="007D0323">
            <w:pPr>
              <w:jc w:val="both"/>
              <w:rPr>
                <w:color w:val="000000"/>
              </w:rPr>
            </w:pPr>
            <w:r w:rsidRPr="007D0323">
              <w:rPr>
                <w:color w:val="000000"/>
              </w:rPr>
              <w:t>9</w:t>
            </w:r>
          </w:p>
          <w:p w14:paraId="152233CA" w14:textId="77777777" w:rsidR="00963D55" w:rsidRDefault="00963D55" w:rsidP="007D0323">
            <w:pPr>
              <w:jc w:val="both"/>
              <w:rPr>
                <w:color w:val="000000"/>
              </w:rPr>
            </w:pPr>
          </w:p>
          <w:p w14:paraId="5C299BF5" w14:textId="77777777" w:rsidR="00963D55" w:rsidRDefault="00963D55" w:rsidP="007D0323">
            <w:pPr>
              <w:jc w:val="both"/>
              <w:rPr>
                <w:color w:val="000000"/>
              </w:rPr>
            </w:pPr>
          </w:p>
          <w:p w14:paraId="4350DC19" w14:textId="77777777" w:rsidR="00963D55" w:rsidRDefault="00963D55" w:rsidP="007D032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14:paraId="1018799C" w14:textId="77777777" w:rsidR="00963D55" w:rsidRPr="007D0323" w:rsidRDefault="00963D55" w:rsidP="007D0323">
            <w:pPr>
              <w:jc w:val="both"/>
              <w:rPr>
                <w:color w:val="000000"/>
              </w:rPr>
            </w:pPr>
            <w:r w:rsidRPr="007D0323">
              <w:rPr>
                <w:color w:val="000000"/>
              </w:rPr>
              <w:t>.</w:t>
            </w:r>
          </w:p>
        </w:tc>
        <w:tc>
          <w:tcPr>
            <w:tcW w:w="3761" w:type="dxa"/>
          </w:tcPr>
          <w:p w14:paraId="15FE16F0" w14:textId="77777777" w:rsidR="00963D55" w:rsidRDefault="00963D55" w:rsidP="007D032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Игра « Все работы хороши- выбирай на вкус!</w:t>
            </w:r>
          </w:p>
          <w:p w14:paraId="4FC2B0AE" w14:textId="77777777" w:rsidR="00963D55" w:rsidRDefault="00963D55" w:rsidP="007D0323">
            <w:pPr>
              <w:jc w:val="both"/>
              <w:rPr>
                <w:color w:val="000000"/>
              </w:rPr>
            </w:pPr>
          </w:p>
          <w:p w14:paraId="7B00E597" w14:textId="77777777" w:rsidR="00963D55" w:rsidRPr="007D0323" w:rsidRDefault="00963D55" w:rsidP="007D0323">
            <w:pPr>
              <w:jc w:val="both"/>
              <w:rPr>
                <w:color w:val="000000"/>
              </w:rPr>
            </w:pPr>
            <w:r w:rsidRPr="007D0323">
              <w:rPr>
                <w:color w:val="000000"/>
              </w:rPr>
              <w:t>Кто на стройке самый главный?</w:t>
            </w:r>
          </w:p>
        </w:tc>
        <w:tc>
          <w:tcPr>
            <w:tcW w:w="9860" w:type="dxa"/>
            <w:vMerge/>
          </w:tcPr>
          <w:p w14:paraId="6C74BEA6" w14:textId="77777777" w:rsidR="00963D55" w:rsidRPr="007D0323" w:rsidRDefault="00963D55" w:rsidP="007D0323">
            <w:pPr>
              <w:jc w:val="both"/>
              <w:rPr>
                <w:color w:val="000000"/>
              </w:rPr>
            </w:pPr>
          </w:p>
        </w:tc>
      </w:tr>
      <w:tr w:rsidR="00963D55" w:rsidRPr="007D0323" w14:paraId="17245B44" w14:textId="77777777" w:rsidTr="00963D55">
        <w:tc>
          <w:tcPr>
            <w:tcW w:w="555" w:type="dxa"/>
          </w:tcPr>
          <w:p w14:paraId="2F966C0C" w14:textId="77777777" w:rsidR="00963D55" w:rsidRPr="007D0323" w:rsidRDefault="00963D55" w:rsidP="007D0323">
            <w:pPr>
              <w:jc w:val="both"/>
              <w:rPr>
                <w:color w:val="000000"/>
              </w:rPr>
            </w:pPr>
          </w:p>
        </w:tc>
        <w:tc>
          <w:tcPr>
            <w:tcW w:w="13621" w:type="dxa"/>
            <w:gridSpan w:val="2"/>
          </w:tcPr>
          <w:p w14:paraId="38BBC940" w14:textId="77777777" w:rsidR="00963D55" w:rsidRPr="007D0323" w:rsidRDefault="00963D55" w:rsidP="00A6676A">
            <w:pPr>
              <w:jc w:val="center"/>
              <w:rPr>
                <w:color w:val="000000"/>
              </w:rPr>
            </w:pPr>
            <w:r w:rsidRPr="007D0323">
              <w:rPr>
                <w:b/>
                <w:bCs/>
                <w:color w:val="000000"/>
              </w:rPr>
              <w:t>Про зелёные леса и лесные чудеса – 5 часов.</w:t>
            </w:r>
          </w:p>
        </w:tc>
      </w:tr>
      <w:tr w:rsidR="00963D55" w:rsidRPr="007D0323" w14:paraId="1CEE2B51" w14:textId="77777777" w:rsidTr="00963D55">
        <w:trPr>
          <w:trHeight w:val="1371"/>
        </w:trPr>
        <w:tc>
          <w:tcPr>
            <w:tcW w:w="555" w:type="dxa"/>
          </w:tcPr>
          <w:p w14:paraId="68CE1053" w14:textId="77777777" w:rsidR="00963D55" w:rsidRPr="007D0323" w:rsidRDefault="00963D55" w:rsidP="007D032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11</w:t>
            </w:r>
            <w:r w:rsidRPr="007D0323">
              <w:rPr>
                <w:color w:val="000000"/>
              </w:rPr>
              <w:t>.</w:t>
            </w:r>
          </w:p>
        </w:tc>
        <w:tc>
          <w:tcPr>
            <w:tcW w:w="3761" w:type="dxa"/>
          </w:tcPr>
          <w:p w14:paraId="44552B13" w14:textId="77777777" w:rsidR="00963D55" w:rsidRPr="007D0323" w:rsidRDefault="00963D55" w:rsidP="007D0323">
            <w:pPr>
              <w:jc w:val="both"/>
              <w:rPr>
                <w:color w:val="000000"/>
              </w:rPr>
            </w:pPr>
            <w:r w:rsidRPr="007D0323">
              <w:rPr>
                <w:color w:val="000000"/>
              </w:rPr>
              <w:t>Почему говорят: лес – наше богатство?</w:t>
            </w:r>
          </w:p>
        </w:tc>
        <w:tc>
          <w:tcPr>
            <w:tcW w:w="9860" w:type="dxa"/>
            <w:vMerge w:val="restart"/>
          </w:tcPr>
          <w:p w14:paraId="12625976" w14:textId="77777777" w:rsidR="00963D55" w:rsidRDefault="00963D55" w:rsidP="003736D7">
            <w:pPr>
              <w:jc w:val="both"/>
            </w:pPr>
            <w:r>
              <w:t xml:space="preserve">Формирование ценностного отношения </w:t>
            </w:r>
            <w:r w:rsidRPr="000B20E1">
              <w:t>к окружающему миру, готовность следовать нормам этического, нерасточительного поведения</w:t>
            </w:r>
            <w:r>
              <w:t>.</w:t>
            </w:r>
          </w:p>
          <w:p w14:paraId="620ECA5F" w14:textId="77777777" w:rsidR="00963D55" w:rsidRDefault="00963D55" w:rsidP="003736D7">
            <w:pPr>
              <w:jc w:val="both"/>
            </w:pPr>
            <w:r w:rsidRPr="008F4C5C">
              <w:t xml:space="preserve">Развитие </w:t>
            </w:r>
            <w:r>
              <w:t>уважительного отношения</w:t>
            </w:r>
            <w:r w:rsidRPr="008F4C5C">
              <w:t xml:space="preserve"> к иному мнению</w:t>
            </w:r>
            <w:r>
              <w:t>.</w:t>
            </w:r>
          </w:p>
          <w:p w14:paraId="6C769BCA" w14:textId="77777777" w:rsidR="00963D55" w:rsidRPr="00EE2922" w:rsidRDefault="00963D55" w:rsidP="003736D7">
            <w:pPr>
              <w:pStyle w:val="32"/>
              <w:framePr w:hSpace="180" w:wrap="around" w:vAnchor="text" w:hAnchor="margin" w:y="695"/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  <w:r w:rsidRPr="00EE2922">
              <w:rPr>
                <w:b w:val="0"/>
                <w:bCs/>
                <w:sz w:val="24"/>
                <w:szCs w:val="24"/>
              </w:rPr>
              <w:t>Анализ с целью выделения признаков (существенных, несущественных).</w:t>
            </w:r>
          </w:p>
          <w:p w14:paraId="1D438933" w14:textId="77777777" w:rsidR="00963D55" w:rsidRDefault="00963D55" w:rsidP="003736D7">
            <w:pPr>
              <w:jc w:val="both"/>
            </w:pPr>
            <w:r w:rsidRPr="00EE2922">
              <w:t>Преобразование информации из одной формы в другую.</w:t>
            </w:r>
          </w:p>
          <w:p w14:paraId="42F323E6" w14:textId="77777777" w:rsidR="00963D55" w:rsidRDefault="00963D55" w:rsidP="003736D7">
            <w:pPr>
              <w:jc w:val="both"/>
            </w:pPr>
            <w:r>
              <w:t>Совершенствовать умения:</w:t>
            </w:r>
          </w:p>
          <w:p w14:paraId="04B4F524" w14:textId="77777777" w:rsidR="00963D55" w:rsidRPr="00BA4490" w:rsidRDefault="00963D55" w:rsidP="001D21DB">
            <w:pPr>
              <w:numPr>
                <w:ilvl w:val="0"/>
                <w:numId w:val="2"/>
              </w:numPr>
              <w:tabs>
                <w:tab w:val="num" w:pos="502"/>
              </w:tabs>
              <w:jc w:val="both"/>
            </w:pPr>
            <w:r w:rsidRPr="00BA4490">
              <w:t>ставить вопросы; обращаться за помощью; формулировать свои затруднения;</w:t>
            </w:r>
          </w:p>
          <w:p w14:paraId="2D2D1D9A" w14:textId="77777777" w:rsidR="00963D55" w:rsidRPr="00BA4490" w:rsidRDefault="00963D55" w:rsidP="001D21DB">
            <w:pPr>
              <w:numPr>
                <w:ilvl w:val="0"/>
                <w:numId w:val="2"/>
              </w:numPr>
              <w:tabs>
                <w:tab w:val="num" w:pos="502"/>
              </w:tabs>
              <w:jc w:val="both"/>
            </w:pPr>
            <w:r w:rsidRPr="00BA4490">
              <w:t>предлагать помощь и сотрудничество;</w:t>
            </w:r>
          </w:p>
          <w:p w14:paraId="36D56746" w14:textId="77777777" w:rsidR="00963D55" w:rsidRPr="00BA4490" w:rsidRDefault="00963D55" w:rsidP="001D21DB">
            <w:pPr>
              <w:numPr>
                <w:ilvl w:val="0"/>
                <w:numId w:val="2"/>
              </w:numPr>
              <w:tabs>
                <w:tab w:val="num" w:pos="502"/>
              </w:tabs>
              <w:jc w:val="both"/>
            </w:pPr>
            <w:r w:rsidRPr="00BA4490">
              <w:t>определять цели, функции участников, способы взаимодействия;</w:t>
            </w:r>
          </w:p>
          <w:p w14:paraId="33E7C976" w14:textId="77777777" w:rsidR="00963D55" w:rsidRDefault="00963D55" w:rsidP="001D21DB">
            <w:pPr>
              <w:numPr>
                <w:ilvl w:val="0"/>
                <w:numId w:val="2"/>
              </w:numPr>
              <w:tabs>
                <w:tab w:val="num" w:pos="502"/>
              </w:tabs>
              <w:jc w:val="both"/>
            </w:pPr>
            <w:r w:rsidRPr="00BA4490">
              <w:t>договариваться о распределении функций и ролей в совместной деятельности</w:t>
            </w:r>
            <w:r>
              <w:t>.</w:t>
            </w:r>
          </w:p>
          <w:p w14:paraId="5E289652" w14:textId="77777777" w:rsidR="00963D55" w:rsidRPr="007A760F" w:rsidRDefault="00963D55" w:rsidP="001D21DB">
            <w:pPr>
              <w:numPr>
                <w:ilvl w:val="0"/>
                <w:numId w:val="2"/>
              </w:numPr>
              <w:tabs>
                <w:tab w:val="num" w:pos="502"/>
              </w:tabs>
              <w:jc w:val="both"/>
            </w:pPr>
            <w:r w:rsidRPr="007A760F">
              <w:t>ставить и формулировать проблемы;</w:t>
            </w:r>
          </w:p>
          <w:p w14:paraId="561BBB8D" w14:textId="77777777" w:rsidR="00963D55" w:rsidRDefault="00963D55" w:rsidP="001D21DB">
            <w:pPr>
              <w:numPr>
                <w:ilvl w:val="0"/>
                <w:numId w:val="2"/>
              </w:numPr>
              <w:tabs>
                <w:tab w:val="num" w:pos="502"/>
              </w:tabs>
              <w:jc w:val="both"/>
            </w:pPr>
            <w:r w:rsidRPr="007A760F">
              <w:t>осознанно и произвольно строить сообщения в устной и письменной форме, в том числе творческого и исследовательского характера;</w:t>
            </w:r>
          </w:p>
          <w:p w14:paraId="00F7026B" w14:textId="77777777" w:rsidR="00963D55" w:rsidRPr="00800EAC" w:rsidRDefault="00963D55" w:rsidP="001D21DB">
            <w:pPr>
              <w:numPr>
                <w:ilvl w:val="0"/>
                <w:numId w:val="2"/>
              </w:numPr>
              <w:tabs>
                <w:tab w:val="num" w:pos="502"/>
              </w:tabs>
              <w:jc w:val="both"/>
            </w:pPr>
            <w:r w:rsidRPr="00B641B1">
              <w:t>узнавать, называть и определять объекты и явления окружающей действительности в соответствии с содержанием учебных предметов;</w:t>
            </w:r>
          </w:p>
          <w:p w14:paraId="1F246F75" w14:textId="77777777" w:rsidR="00963D55" w:rsidRPr="00FE6F19" w:rsidRDefault="00963D55" w:rsidP="001D21DB">
            <w:pPr>
              <w:numPr>
                <w:ilvl w:val="0"/>
                <w:numId w:val="2"/>
              </w:numPr>
              <w:tabs>
                <w:tab w:val="num" w:pos="502"/>
              </w:tabs>
              <w:jc w:val="both"/>
            </w:pPr>
            <w:r w:rsidRPr="00B641B1">
              <w:t>работа по предложенному учителем плану или самостоятельно составленному плану;</w:t>
            </w:r>
          </w:p>
          <w:p w14:paraId="53D491E7" w14:textId="77777777" w:rsidR="00963D55" w:rsidRPr="007D0323" w:rsidRDefault="00963D55" w:rsidP="001D21DB">
            <w:pPr>
              <w:numPr>
                <w:ilvl w:val="0"/>
                <w:numId w:val="2"/>
              </w:numPr>
              <w:tabs>
                <w:tab w:val="num" w:pos="502"/>
              </w:tabs>
              <w:jc w:val="both"/>
              <w:rPr>
                <w:color w:val="000000"/>
              </w:rPr>
            </w:pPr>
            <w:r w:rsidRPr="00B641B1">
              <w:t>установления причинно-следственных связей.</w:t>
            </w:r>
          </w:p>
        </w:tc>
      </w:tr>
      <w:tr w:rsidR="00963D55" w:rsidRPr="007D0323" w14:paraId="3E6D03D7" w14:textId="77777777" w:rsidTr="00963D55">
        <w:trPr>
          <w:trHeight w:val="1372"/>
        </w:trPr>
        <w:tc>
          <w:tcPr>
            <w:tcW w:w="555" w:type="dxa"/>
          </w:tcPr>
          <w:p w14:paraId="78007CDE" w14:textId="77777777" w:rsidR="00963D55" w:rsidRPr="00222D7A" w:rsidRDefault="00963D55" w:rsidP="00C7357B">
            <w:pPr>
              <w:jc w:val="both"/>
              <w:rPr>
                <w:color w:val="000000"/>
              </w:rPr>
            </w:pPr>
            <w:r w:rsidRPr="00222D7A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222D7A">
              <w:rPr>
                <w:color w:val="000000"/>
              </w:rPr>
              <w:t>.</w:t>
            </w:r>
          </w:p>
        </w:tc>
        <w:tc>
          <w:tcPr>
            <w:tcW w:w="3761" w:type="dxa"/>
          </w:tcPr>
          <w:p w14:paraId="45C34490" w14:textId="77777777" w:rsidR="00963D55" w:rsidRPr="00222D7A" w:rsidRDefault="00963D55" w:rsidP="007D0323">
            <w:pPr>
              <w:jc w:val="both"/>
              <w:rPr>
                <w:color w:val="000000"/>
              </w:rPr>
            </w:pPr>
            <w:r w:rsidRPr="00222D7A">
              <w:rPr>
                <w:color w:val="000000"/>
              </w:rPr>
              <w:t>Растения Ленинградской области.</w:t>
            </w:r>
          </w:p>
        </w:tc>
        <w:tc>
          <w:tcPr>
            <w:tcW w:w="9860" w:type="dxa"/>
            <w:vMerge/>
          </w:tcPr>
          <w:p w14:paraId="6F2A2226" w14:textId="77777777" w:rsidR="00963D55" w:rsidRPr="00222D7A" w:rsidRDefault="00963D55" w:rsidP="007D0323">
            <w:pPr>
              <w:jc w:val="both"/>
              <w:rPr>
                <w:color w:val="000000"/>
              </w:rPr>
            </w:pPr>
          </w:p>
        </w:tc>
      </w:tr>
      <w:tr w:rsidR="00963D55" w:rsidRPr="007D0323" w14:paraId="7EC19092" w14:textId="77777777" w:rsidTr="00963D55">
        <w:trPr>
          <w:trHeight w:val="1372"/>
        </w:trPr>
        <w:tc>
          <w:tcPr>
            <w:tcW w:w="555" w:type="dxa"/>
          </w:tcPr>
          <w:p w14:paraId="773928A4" w14:textId="77777777" w:rsidR="00963D55" w:rsidRPr="007D0323" w:rsidRDefault="00963D55" w:rsidP="007D032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Pr="007D0323">
              <w:rPr>
                <w:color w:val="000000"/>
              </w:rPr>
              <w:t>.</w:t>
            </w:r>
          </w:p>
        </w:tc>
        <w:tc>
          <w:tcPr>
            <w:tcW w:w="3761" w:type="dxa"/>
          </w:tcPr>
          <w:p w14:paraId="66D91E1A" w14:textId="77777777" w:rsidR="00963D55" w:rsidRPr="007D0323" w:rsidRDefault="00963D55" w:rsidP="007D0323">
            <w:pPr>
              <w:jc w:val="both"/>
              <w:rPr>
                <w:color w:val="000000"/>
              </w:rPr>
            </w:pPr>
            <w:r w:rsidRPr="007D0323">
              <w:rPr>
                <w:color w:val="000000"/>
              </w:rPr>
              <w:t>Красная книга Ленинградской области.</w:t>
            </w:r>
          </w:p>
          <w:p w14:paraId="3264B578" w14:textId="77777777" w:rsidR="00963D55" w:rsidRPr="007D0323" w:rsidRDefault="00963D55" w:rsidP="007D0323">
            <w:pPr>
              <w:jc w:val="both"/>
              <w:rPr>
                <w:color w:val="000000"/>
              </w:rPr>
            </w:pPr>
          </w:p>
        </w:tc>
        <w:tc>
          <w:tcPr>
            <w:tcW w:w="9860" w:type="dxa"/>
            <w:vMerge/>
          </w:tcPr>
          <w:p w14:paraId="5C929741" w14:textId="77777777" w:rsidR="00963D55" w:rsidRPr="007D0323" w:rsidRDefault="00963D55" w:rsidP="007D0323">
            <w:pPr>
              <w:jc w:val="both"/>
              <w:rPr>
                <w:color w:val="000000"/>
              </w:rPr>
            </w:pPr>
          </w:p>
        </w:tc>
      </w:tr>
      <w:tr w:rsidR="00963D55" w:rsidRPr="007D0323" w14:paraId="35ED392C" w14:textId="77777777" w:rsidTr="00963D55">
        <w:trPr>
          <w:trHeight w:val="1372"/>
        </w:trPr>
        <w:tc>
          <w:tcPr>
            <w:tcW w:w="555" w:type="dxa"/>
          </w:tcPr>
          <w:p w14:paraId="62D429D2" w14:textId="77777777" w:rsidR="00963D55" w:rsidRPr="007D0323" w:rsidRDefault="00963D55" w:rsidP="007D032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Pr="007D0323">
              <w:rPr>
                <w:color w:val="000000"/>
              </w:rPr>
              <w:t>.</w:t>
            </w:r>
          </w:p>
        </w:tc>
        <w:tc>
          <w:tcPr>
            <w:tcW w:w="3761" w:type="dxa"/>
          </w:tcPr>
          <w:p w14:paraId="00555601" w14:textId="77777777" w:rsidR="00963D55" w:rsidRPr="007D0323" w:rsidRDefault="00963D55" w:rsidP="007D0323">
            <w:pPr>
              <w:jc w:val="both"/>
              <w:rPr>
                <w:color w:val="000000"/>
              </w:rPr>
            </w:pPr>
            <w:r w:rsidRPr="007D0323">
              <w:rPr>
                <w:bCs/>
                <w:color w:val="000000"/>
              </w:rPr>
              <w:t>Знакомимся с растениями, которым угрожает исчезновение .</w:t>
            </w:r>
            <w:r w:rsidRPr="007D0323">
              <w:rPr>
                <w:color w:val="000000"/>
              </w:rPr>
              <w:t xml:space="preserve"> </w:t>
            </w:r>
          </w:p>
          <w:p w14:paraId="64D10960" w14:textId="77777777" w:rsidR="00963D55" w:rsidRPr="007D0323" w:rsidRDefault="00963D55" w:rsidP="007D0323">
            <w:pPr>
              <w:jc w:val="both"/>
              <w:rPr>
                <w:color w:val="000000"/>
              </w:rPr>
            </w:pPr>
            <w:r w:rsidRPr="007D0323">
              <w:rPr>
                <w:color w:val="000000"/>
              </w:rPr>
              <w:t>Причины сокращения численности, необходимые меры их охраны</w:t>
            </w:r>
          </w:p>
        </w:tc>
        <w:tc>
          <w:tcPr>
            <w:tcW w:w="9860" w:type="dxa"/>
            <w:vMerge/>
          </w:tcPr>
          <w:p w14:paraId="42619DBD" w14:textId="77777777" w:rsidR="00963D55" w:rsidRPr="007D0323" w:rsidRDefault="00963D55" w:rsidP="007D0323">
            <w:pPr>
              <w:jc w:val="both"/>
              <w:rPr>
                <w:color w:val="000000"/>
              </w:rPr>
            </w:pPr>
          </w:p>
        </w:tc>
      </w:tr>
      <w:tr w:rsidR="00963D55" w:rsidRPr="007D0323" w14:paraId="4C4CB547" w14:textId="77777777" w:rsidTr="00963D55">
        <w:trPr>
          <w:trHeight w:val="1372"/>
        </w:trPr>
        <w:tc>
          <w:tcPr>
            <w:tcW w:w="555" w:type="dxa"/>
          </w:tcPr>
          <w:p w14:paraId="68B71AD5" w14:textId="77777777" w:rsidR="00963D55" w:rsidRPr="007D0323" w:rsidRDefault="00963D55" w:rsidP="007D032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7D0323">
              <w:rPr>
                <w:color w:val="000000"/>
              </w:rPr>
              <w:t>.</w:t>
            </w:r>
          </w:p>
        </w:tc>
        <w:tc>
          <w:tcPr>
            <w:tcW w:w="3761" w:type="dxa"/>
          </w:tcPr>
          <w:p w14:paraId="538D5304" w14:textId="77777777" w:rsidR="00963D55" w:rsidRPr="007D0323" w:rsidRDefault="00963D55" w:rsidP="007D0323">
            <w:pPr>
              <w:jc w:val="both"/>
              <w:rPr>
                <w:color w:val="000000"/>
              </w:rPr>
            </w:pPr>
            <w:r w:rsidRPr="007D0323">
              <w:rPr>
                <w:color w:val="000000"/>
              </w:rPr>
              <w:t>Заповедные места родного края.</w:t>
            </w:r>
          </w:p>
        </w:tc>
        <w:tc>
          <w:tcPr>
            <w:tcW w:w="9860" w:type="dxa"/>
            <w:vMerge/>
          </w:tcPr>
          <w:p w14:paraId="6FB6A108" w14:textId="77777777" w:rsidR="00963D55" w:rsidRPr="007D0323" w:rsidRDefault="00963D55" w:rsidP="007D0323">
            <w:pPr>
              <w:jc w:val="both"/>
              <w:rPr>
                <w:color w:val="000000"/>
              </w:rPr>
            </w:pPr>
          </w:p>
        </w:tc>
      </w:tr>
      <w:tr w:rsidR="00963D55" w:rsidRPr="007D0323" w14:paraId="17E82A24" w14:textId="77777777" w:rsidTr="00963D55">
        <w:tc>
          <w:tcPr>
            <w:tcW w:w="555" w:type="dxa"/>
          </w:tcPr>
          <w:p w14:paraId="35D34AEC" w14:textId="77777777" w:rsidR="00963D55" w:rsidRPr="007D0323" w:rsidRDefault="00963D55" w:rsidP="007D0323">
            <w:pPr>
              <w:jc w:val="both"/>
              <w:rPr>
                <w:color w:val="000000"/>
              </w:rPr>
            </w:pPr>
          </w:p>
        </w:tc>
        <w:tc>
          <w:tcPr>
            <w:tcW w:w="13621" w:type="dxa"/>
            <w:gridSpan w:val="2"/>
          </w:tcPr>
          <w:p w14:paraId="05EE0951" w14:textId="77777777" w:rsidR="00963D55" w:rsidRPr="007D0323" w:rsidRDefault="00963D55" w:rsidP="00BD103D">
            <w:pPr>
              <w:jc w:val="center"/>
              <w:rPr>
                <w:color w:val="000000"/>
              </w:rPr>
            </w:pPr>
            <w:r w:rsidRPr="007D0323">
              <w:rPr>
                <w:b/>
                <w:bCs/>
                <w:color w:val="000000"/>
              </w:rPr>
              <w:t xml:space="preserve">Жители лесов, лугов, полей – </w:t>
            </w:r>
            <w:r>
              <w:rPr>
                <w:b/>
                <w:bCs/>
                <w:color w:val="000000"/>
              </w:rPr>
              <w:t>6</w:t>
            </w:r>
            <w:r w:rsidRPr="007D0323">
              <w:rPr>
                <w:b/>
                <w:bCs/>
                <w:color w:val="000000"/>
              </w:rPr>
              <w:t xml:space="preserve"> часов.</w:t>
            </w:r>
          </w:p>
        </w:tc>
      </w:tr>
      <w:tr w:rsidR="00963D55" w:rsidRPr="007D0323" w14:paraId="752BD877" w14:textId="77777777" w:rsidTr="00963D55">
        <w:trPr>
          <w:trHeight w:val="1265"/>
        </w:trPr>
        <w:tc>
          <w:tcPr>
            <w:tcW w:w="555" w:type="dxa"/>
          </w:tcPr>
          <w:p w14:paraId="40A56605" w14:textId="77777777" w:rsidR="00963D55" w:rsidRPr="007D0323" w:rsidRDefault="00963D55" w:rsidP="007D032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Pr="007D0323">
              <w:rPr>
                <w:color w:val="000000"/>
              </w:rPr>
              <w:t>.</w:t>
            </w:r>
          </w:p>
        </w:tc>
        <w:tc>
          <w:tcPr>
            <w:tcW w:w="3761" w:type="dxa"/>
          </w:tcPr>
          <w:p w14:paraId="24479779" w14:textId="77777777" w:rsidR="00963D55" w:rsidRPr="007D0323" w:rsidRDefault="00963D55" w:rsidP="007D0323">
            <w:pPr>
              <w:jc w:val="both"/>
              <w:rPr>
                <w:color w:val="000000"/>
              </w:rPr>
            </w:pPr>
            <w:r w:rsidRPr="007D0323">
              <w:rPr>
                <w:color w:val="000000"/>
              </w:rPr>
              <w:t>Кто живёт на дереве, кто – под деревом?</w:t>
            </w:r>
          </w:p>
        </w:tc>
        <w:tc>
          <w:tcPr>
            <w:tcW w:w="9860" w:type="dxa"/>
            <w:vMerge w:val="restart"/>
          </w:tcPr>
          <w:p w14:paraId="698AC5A3" w14:textId="77777777" w:rsidR="00963D55" w:rsidRDefault="00963D55" w:rsidP="00CF51D4">
            <w:pPr>
              <w:jc w:val="both"/>
              <w:rPr>
                <w:bCs/>
                <w:color w:val="000000"/>
              </w:rPr>
            </w:pPr>
            <w:r w:rsidRPr="007A760F">
              <w:rPr>
                <w:bCs/>
                <w:color w:val="000000"/>
              </w:rPr>
              <w:t>Ориентирова</w:t>
            </w:r>
            <w:r>
              <w:rPr>
                <w:bCs/>
                <w:color w:val="000000"/>
              </w:rPr>
              <w:t>ние</w:t>
            </w:r>
            <w:r w:rsidRPr="007A760F">
              <w:rPr>
                <w:bCs/>
                <w:color w:val="000000"/>
              </w:rPr>
              <w:t xml:space="preserve"> в своей системе знаний: отличать новое от уже известного с помощью учителя</w:t>
            </w:r>
            <w:r>
              <w:rPr>
                <w:bCs/>
                <w:color w:val="000000"/>
              </w:rPr>
              <w:t>.</w:t>
            </w:r>
          </w:p>
          <w:p w14:paraId="0BCCDF66" w14:textId="77777777" w:rsidR="00963D55" w:rsidRDefault="00963D55" w:rsidP="00CF51D4">
            <w:pPr>
              <w:pStyle w:val="32"/>
              <w:tabs>
                <w:tab w:val="left" w:pos="0"/>
              </w:tabs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  <w:r w:rsidRPr="00EE2922">
              <w:rPr>
                <w:b w:val="0"/>
                <w:bCs/>
                <w:sz w:val="24"/>
                <w:szCs w:val="24"/>
              </w:rPr>
              <w:t>Определение и</w:t>
            </w:r>
            <w:r>
              <w:rPr>
                <w:b w:val="0"/>
                <w:bCs/>
                <w:sz w:val="24"/>
                <w:szCs w:val="24"/>
              </w:rPr>
              <w:t xml:space="preserve"> </w:t>
            </w:r>
            <w:r w:rsidRPr="00EE2922">
              <w:rPr>
                <w:b w:val="0"/>
                <w:bCs/>
                <w:sz w:val="24"/>
                <w:szCs w:val="24"/>
              </w:rPr>
              <w:t>формулирование цели деятельности с помощью учителя.</w:t>
            </w:r>
          </w:p>
          <w:p w14:paraId="4DA31615" w14:textId="77777777" w:rsidR="00963D55" w:rsidRDefault="00963D55" w:rsidP="00CF51D4">
            <w:pPr>
              <w:jc w:val="both"/>
            </w:pPr>
            <w:r>
              <w:t>Совершенствовать умения:</w:t>
            </w:r>
          </w:p>
          <w:p w14:paraId="04930F28" w14:textId="77777777" w:rsidR="00963D55" w:rsidRPr="00F413D2" w:rsidRDefault="00963D55" w:rsidP="001D21DB">
            <w:pPr>
              <w:pStyle w:val="a3"/>
              <w:numPr>
                <w:ilvl w:val="0"/>
                <w:numId w:val="26"/>
              </w:numPr>
              <w:jc w:val="both"/>
            </w:pPr>
            <w:r w:rsidRPr="00F413D2">
              <w:t>определять цели, функции участников, способы взаимодействия</w:t>
            </w:r>
            <w:r>
              <w:t>;</w:t>
            </w:r>
          </w:p>
          <w:p w14:paraId="18B917BF" w14:textId="77777777" w:rsidR="00963D55" w:rsidRPr="00BA4490" w:rsidRDefault="00963D55" w:rsidP="001D21DB">
            <w:pPr>
              <w:numPr>
                <w:ilvl w:val="0"/>
                <w:numId w:val="2"/>
              </w:numPr>
              <w:jc w:val="both"/>
            </w:pPr>
            <w:r w:rsidRPr="00BA4490">
              <w:t>предлагать помощь и сотрудничество;</w:t>
            </w:r>
          </w:p>
          <w:p w14:paraId="0FD0C64B" w14:textId="77777777" w:rsidR="00963D55" w:rsidRDefault="00963D55" w:rsidP="001D21DB">
            <w:pPr>
              <w:numPr>
                <w:ilvl w:val="0"/>
                <w:numId w:val="2"/>
              </w:numPr>
              <w:tabs>
                <w:tab w:val="num" w:pos="502"/>
              </w:tabs>
              <w:jc w:val="both"/>
            </w:pPr>
            <w:r w:rsidRPr="00BA4490">
              <w:t>договариваться о распределении функций и ролей в совместной деятельности</w:t>
            </w:r>
            <w:r>
              <w:t>;</w:t>
            </w:r>
          </w:p>
          <w:p w14:paraId="5753DECC" w14:textId="77777777" w:rsidR="00963D55" w:rsidRDefault="00963D55" w:rsidP="001D21DB">
            <w:pPr>
              <w:numPr>
                <w:ilvl w:val="0"/>
                <w:numId w:val="2"/>
              </w:numPr>
              <w:jc w:val="both"/>
            </w:pPr>
            <w:r w:rsidRPr="00F413D2">
              <w:rPr>
                <w:bCs/>
              </w:rPr>
              <w:t>Умение полно и точно вы</w:t>
            </w:r>
            <w:r>
              <w:rPr>
                <w:bCs/>
              </w:rPr>
              <w:t>ражать свои мысли в соответствии</w:t>
            </w:r>
            <w:r w:rsidRPr="00F413D2">
              <w:rPr>
                <w:bCs/>
              </w:rPr>
              <w:t xml:space="preserve"> с задачами и условиями коммуникации</w:t>
            </w:r>
            <w:r>
              <w:rPr>
                <w:bCs/>
              </w:rPr>
              <w:t>;</w:t>
            </w:r>
          </w:p>
          <w:p w14:paraId="479710C0" w14:textId="77777777" w:rsidR="00963D55" w:rsidRPr="007A760F" w:rsidRDefault="00963D55" w:rsidP="001D21DB">
            <w:pPr>
              <w:numPr>
                <w:ilvl w:val="0"/>
                <w:numId w:val="2"/>
              </w:numPr>
              <w:tabs>
                <w:tab w:val="num" w:pos="502"/>
              </w:tabs>
              <w:jc w:val="both"/>
            </w:pPr>
            <w:r w:rsidRPr="007A760F">
              <w:lastRenderedPageBreak/>
              <w:t>ставить и формулировать проблемы;</w:t>
            </w:r>
          </w:p>
          <w:p w14:paraId="096A6B06" w14:textId="77777777" w:rsidR="00963D55" w:rsidRPr="007A760F" w:rsidRDefault="00963D55" w:rsidP="001D21DB">
            <w:pPr>
              <w:numPr>
                <w:ilvl w:val="0"/>
                <w:numId w:val="2"/>
              </w:numPr>
              <w:tabs>
                <w:tab w:val="num" w:pos="502"/>
              </w:tabs>
              <w:jc w:val="both"/>
            </w:pPr>
            <w:r w:rsidRPr="007A760F">
              <w:t>осознанно и произвольно строить сообщения в устной и письменной форме, в том числе творческого и исследовательского характера;</w:t>
            </w:r>
          </w:p>
          <w:p w14:paraId="52986D6A" w14:textId="77777777" w:rsidR="00963D55" w:rsidRPr="00CF51D4" w:rsidRDefault="00963D55" w:rsidP="001D21DB">
            <w:pPr>
              <w:numPr>
                <w:ilvl w:val="0"/>
                <w:numId w:val="2"/>
              </w:numPr>
              <w:tabs>
                <w:tab w:val="num" w:pos="502"/>
              </w:tabs>
              <w:jc w:val="both"/>
            </w:pPr>
            <w:r w:rsidRPr="00CF51D4"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14:paraId="3CAA6A1A" w14:textId="77777777" w:rsidR="00963D55" w:rsidRPr="00CF51D4" w:rsidRDefault="00963D55" w:rsidP="001D21DB">
            <w:pPr>
              <w:numPr>
                <w:ilvl w:val="0"/>
                <w:numId w:val="2"/>
              </w:numPr>
              <w:tabs>
                <w:tab w:val="num" w:pos="502"/>
              </w:tabs>
              <w:jc w:val="both"/>
            </w:pPr>
            <w:r w:rsidRPr="00CF51D4">
              <w:t>установления причинно-следственных связей.</w:t>
            </w:r>
          </w:p>
          <w:p w14:paraId="70B5452E" w14:textId="77777777" w:rsidR="00963D55" w:rsidRPr="007D0323" w:rsidRDefault="00963D55" w:rsidP="001D21DB">
            <w:pPr>
              <w:numPr>
                <w:ilvl w:val="0"/>
                <w:numId w:val="2"/>
              </w:numPr>
              <w:tabs>
                <w:tab w:val="num" w:pos="502"/>
              </w:tabs>
              <w:jc w:val="both"/>
              <w:rPr>
                <w:color w:val="000000"/>
              </w:rPr>
            </w:pPr>
            <w:r w:rsidRPr="00CF51D4">
              <w:t>задавать вопросы; допускать возможность существования у людей различных точек зрения, в том числе не совпадающих с его собственной.</w:t>
            </w:r>
          </w:p>
        </w:tc>
      </w:tr>
      <w:tr w:rsidR="00963D55" w:rsidRPr="007D0323" w14:paraId="635DA304" w14:textId="77777777" w:rsidTr="00963D55">
        <w:trPr>
          <w:trHeight w:val="1265"/>
        </w:trPr>
        <w:tc>
          <w:tcPr>
            <w:tcW w:w="555" w:type="dxa"/>
          </w:tcPr>
          <w:p w14:paraId="2E1C36A8" w14:textId="77777777" w:rsidR="00963D55" w:rsidRPr="007D0323" w:rsidRDefault="00963D55" w:rsidP="007D032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Pr="007D0323">
              <w:rPr>
                <w:color w:val="000000"/>
              </w:rPr>
              <w:t>.</w:t>
            </w:r>
          </w:p>
        </w:tc>
        <w:tc>
          <w:tcPr>
            <w:tcW w:w="3761" w:type="dxa"/>
          </w:tcPr>
          <w:p w14:paraId="0B699464" w14:textId="77777777" w:rsidR="00963D55" w:rsidRPr="007D0323" w:rsidRDefault="00963D55" w:rsidP="007D0323">
            <w:pPr>
              <w:jc w:val="both"/>
              <w:rPr>
                <w:color w:val="000000"/>
              </w:rPr>
            </w:pPr>
            <w:r w:rsidRPr="007D0323">
              <w:rPr>
                <w:color w:val="000000"/>
              </w:rPr>
              <w:t xml:space="preserve">Птицы нашего края. </w:t>
            </w:r>
          </w:p>
        </w:tc>
        <w:tc>
          <w:tcPr>
            <w:tcW w:w="9860" w:type="dxa"/>
            <w:vMerge/>
          </w:tcPr>
          <w:p w14:paraId="6C6E6D22" w14:textId="77777777" w:rsidR="00963D55" w:rsidRPr="007D0323" w:rsidRDefault="00963D55" w:rsidP="007D0323">
            <w:pPr>
              <w:jc w:val="both"/>
              <w:rPr>
                <w:color w:val="000000"/>
              </w:rPr>
            </w:pPr>
          </w:p>
        </w:tc>
      </w:tr>
      <w:tr w:rsidR="00963D55" w:rsidRPr="007D0323" w14:paraId="6ADD415C" w14:textId="77777777" w:rsidTr="00963D55">
        <w:trPr>
          <w:trHeight w:val="1265"/>
        </w:trPr>
        <w:tc>
          <w:tcPr>
            <w:tcW w:w="555" w:type="dxa"/>
          </w:tcPr>
          <w:p w14:paraId="1A43BF6D" w14:textId="77777777" w:rsidR="00963D55" w:rsidRDefault="00963D55" w:rsidP="007D032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18</w:t>
            </w:r>
            <w:r w:rsidRPr="007D0323">
              <w:rPr>
                <w:color w:val="000000"/>
              </w:rPr>
              <w:t>.</w:t>
            </w:r>
          </w:p>
          <w:p w14:paraId="34136C73" w14:textId="77777777" w:rsidR="00963D55" w:rsidRDefault="00963D55" w:rsidP="007D0323">
            <w:pPr>
              <w:jc w:val="both"/>
              <w:rPr>
                <w:color w:val="000000"/>
              </w:rPr>
            </w:pPr>
          </w:p>
          <w:p w14:paraId="683445ED" w14:textId="77777777" w:rsidR="00963D55" w:rsidRDefault="00963D55" w:rsidP="007D0323">
            <w:pPr>
              <w:jc w:val="both"/>
              <w:rPr>
                <w:color w:val="000000"/>
              </w:rPr>
            </w:pPr>
          </w:p>
          <w:p w14:paraId="386B803F" w14:textId="77777777" w:rsidR="00963D55" w:rsidRPr="007D0323" w:rsidRDefault="00963D55" w:rsidP="007D032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761" w:type="dxa"/>
          </w:tcPr>
          <w:p w14:paraId="0F23C0FD" w14:textId="77777777" w:rsidR="00963D55" w:rsidRDefault="00963D55" w:rsidP="007D032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Экскурсия в Зоологический музей</w:t>
            </w:r>
          </w:p>
          <w:p w14:paraId="69AF640D" w14:textId="77777777" w:rsidR="00963D55" w:rsidRDefault="00963D55" w:rsidP="007D0323">
            <w:pPr>
              <w:jc w:val="both"/>
              <w:rPr>
                <w:color w:val="000000"/>
              </w:rPr>
            </w:pPr>
          </w:p>
          <w:p w14:paraId="089E4521" w14:textId="77777777" w:rsidR="00963D55" w:rsidRDefault="00963D55" w:rsidP="007D0323">
            <w:pPr>
              <w:jc w:val="both"/>
              <w:rPr>
                <w:color w:val="000000"/>
              </w:rPr>
            </w:pPr>
          </w:p>
          <w:p w14:paraId="3ACEC6E0" w14:textId="77777777" w:rsidR="00963D55" w:rsidRPr="007D0323" w:rsidRDefault="00963D55" w:rsidP="007D0323">
            <w:pPr>
              <w:jc w:val="both"/>
              <w:rPr>
                <w:color w:val="000000"/>
              </w:rPr>
            </w:pPr>
            <w:r w:rsidRPr="007D0323">
              <w:rPr>
                <w:color w:val="000000"/>
              </w:rPr>
              <w:t>Почему птицы осенью улетают?</w:t>
            </w:r>
          </w:p>
        </w:tc>
        <w:tc>
          <w:tcPr>
            <w:tcW w:w="9860" w:type="dxa"/>
            <w:vMerge/>
          </w:tcPr>
          <w:p w14:paraId="29B04895" w14:textId="77777777" w:rsidR="00963D55" w:rsidRPr="007D0323" w:rsidRDefault="00963D55" w:rsidP="007D0323">
            <w:pPr>
              <w:jc w:val="both"/>
              <w:rPr>
                <w:color w:val="000000"/>
              </w:rPr>
            </w:pPr>
          </w:p>
        </w:tc>
      </w:tr>
      <w:tr w:rsidR="00963D55" w:rsidRPr="007D0323" w14:paraId="371D5596" w14:textId="77777777" w:rsidTr="00963D55">
        <w:trPr>
          <w:trHeight w:val="1265"/>
        </w:trPr>
        <w:tc>
          <w:tcPr>
            <w:tcW w:w="555" w:type="dxa"/>
          </w:tcPr>
          <w:p w14:paraId="45216055" w14:textId="77777777" w:rsidR="00963D55" w:rsidRPr="007D0323" w:rsidRDefault="00963D55" w:rsidP="007D032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761" w:type="dxa"/>
          </w:tcPr>
          <w:p w14:paraId="2C7964BD" w14:textId="77777777" w:rsidR="00963D55" w:rsidRPr="007D0323" w:rsidRDefault="00963D55" w:rsidP="007D0323">
            <w:pPr>
              <w:jc w:val="both"/>
              <w:rPr>
                <w:color w:val="000000"/>
              </w:rPr>
            </w:pPr>
            <w:r w:rsidRPr="007D0323">
              <w:rPr>
                <w:color w:val="000000"/>
              </w:rPr>
              <w:t>Кто на болоте живёт?</w:t>
            </w:r>
          </w:p>
        </w:tc>
        <w:tc>
          <w:tcPr>
            <w:tcW w:w="9860" w:type="dxa"/>
            <w:vMerge/>
          </w:tcPr>
          <w:p w14:paraId="481A618E" w14:textId="77777777" w:rsidR="00963D55" w:rsidRPr="007D0323" w:rsidRDefault="00963D55" w:rsidP="007D0323">
            <w:pPr>
              <w:jc w:val="both"/>
              <w:rPr>
                <w:color w:val="000000"/>
              </w:rPr>
            </w:pPr>
          </w:p>
        </w:tc>
      </w:tr>
      <w:tr w:rsidR="00963D55" w:rsidRPr="007D0323" w14:paraId="1E4BDB05" w14:textId="77777777" w:rsidTr="00963D55">
        <w:trPr>
          <w:trHeight w:val="1265"/>
        </w:trPr>
        <w:tc>
          <w:tcPr>
            <w:tcW w:w="555" w:type="dxa"/>
          </w:tcPr>
          <w:p w14:paraId="7B691C87" w14:textId="77777777" w:rsidR="00963D55" w:rsidRPr="007D0323" w:rsidRDefault="00963D55" w:rsidP="007D032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7D0323">
              <w:rPr>
                <w:color w:val="000000"/>
              </w:rPr>
              <w:t>.</w:t>
            </w:r>
          </w:p>
        </w:tc>
        <w:tc>
          <w:tcPr>
            <w:tcW w:w="3761" w:type="dxa"/>
          </w:tcPr>
          <w:p w14:paraId="0A785A5C" w14:textId="77777777" w:rsidR="00963D55" w:rsidRPr="007D0323" w:rsidRDefault="00963D55" w:rsidP="007D0323">
            <w:pPr>
              <w:jc w:val="both"/>
              <w:rPr>
                <w:color w:val="000000"/>
              </w:rPr>
            </w:pPr>
            <w:r w:rsidRPr="007D0323">
              <w:rPr>
                <w:color w:val="000000"/>
              </w:rPr>
              <w:t>Красная книга Ленинградской области.</w:t>
            </w:r>
          </w:p>
        </w:tc>
        <w:tc>
          <w:tcPr>
            <w:tcW w:w="9860" w:type="dxa"/>
            <w:vMerge/>
          </w:tcPr>
          <w:p w14:paraId="462F43E1" w14:textId="77777777" w:rsidR="00963D55" w:rsidRPr="007D0323" w:rsidRDefault="00963D55" w:rsidP="007D0323">
            <w:pPr>
              <w:jc w:val="both"/>
              <w:rPr>
                <w:color w:val="000000"/>
              </w:rPr>
            </w:pPr>
          </w:p>
        </w:tc>
      </w:tr>
      <w:tr w:rsidR="00963D55" w:rsidRPr="007D0323" w14:paraId="0863B1CB" w14:textId="77777777" w:rsidTr="00963D55">
        <w:tc>
          <w:tcPr>
            <w:tcW w:w="555" w:type="dxa"/>
          </w:tcPr>
          <w:p w14:paraId="5F1DFED8" w14:textId="77777777" w:rsidR="00963D55" w:rsidRPr="007D0323" w:rsidRDefault="00963D55" w:rsidP="007D0323">
            <w:pPr>
              <w:jc w:val="both"/>
              <w:rPr>
                <w:color w:val="000000"/>
              </w:rPr>
            </w:pPr>
          </w:p>
        </w:tc>
        <w:tc>
          <w:tcPr>
            <w:tcW w:w="13621" w:type="dxa"/>
            <w:gridSpan w:val="2"/>
          </w:tcPr>
          <w:p w14:paraId="1CC68EDF" w14:textId="77777777" w:rsidR="00963D55" w:rsidRPr="007D0323" w:rsidRDefault="00963D55" w:rsidP="00A6676A">
            <w:pPr>
              <w:jc w:val="center"/>
              <w:rPr>
                <w:color w:val="000000"/>
              </w:rPr>
            </w:pPr>
            <w:r w:rsidRPr="007D0323">
              <w:rPr>
                <w:b/>
                <w:bCs/>
                <w:color w:val="000000"/>
              </w:rPr>
              <w:t>Изучаем экологические связи в живой природе – 5 часов.</w:t>
            </w:r>
          </w:p>
        </w:tc>
      </w:tr>
      <w:tr w:rsidR="00963D55" w:rsidRPr="007D0323" w14:paraId="123D1A6A" w14:textId="77777777" w:rsidTr="00963D55">
        <w:trPr>
          <w:trHeight w:val="1380"/>
        </w:trPr>
        <w:tc>
          <w:tcPr>
            <w:tcW w:w="555" w:type="dxa"/>
          </w:tcPr>
          <w:p w14:paraId="73A875BC" w14:textId="77777777" w:rsidR="00963D55" w:rsidRPr="007D0323" w:rsidRDefault="00963D55" w:rsidP="00BD103D">
            <w:pPr>
              <w:jc w:val="both"/>
              <w:rPr>
                <w:color w:val="000000"/>
              </w:rPr>
            </w:pPr>
            <w:r w:rsidRPr="007D0323">
              <w:rPr>
                <w:color w:val="000000"/>
              </w:rPr>
              <w:t>2</w:t>
            </w:r>
            <w:r>
              <w:rPr>
                <w:color w:val="000000"/>
              </w:rPr>
              <w:t>2</w:t>
            </w:r>
            <w:r w:rsidRPr="007D0323">
              <w:rPr>
                <w:color w:val="000000"/>
              </w:rPr>
              <w:t>.</w:t>
            </w:r>
          </w:p>
        </w:tc>
        <w:tc>
          <w:tcPr>
            <w:tcW w:w="3761" w:type="dxa"/>
          </w:tcPr>
          <w:p w14:paraId="20B9A7F5" w14:textId="77777777" w:rsidR="00963D55" w:rsidRPr="007D0323" w:rsidRDefault="00963D55" w:rsidP="007D0323">
            <w:pPr>
              <w:jc w:val="both"/>
              <w:rPr>
                <w:color w:val="000000"/>
              </w:rPr>
            </w:pPr>
            <w:r w:rsidRPr="007D0323">
              <w:rPr>
                <w:color w:val="000000"/>
              </w:rPr>
              <w:t>Солнце как источник тепла и света для живых существ.</w:t>
            </w:r>
          </w:p>
        </w:tc>
        <w:tc>
          <w:tcPr>
            <w:tcW w:w="9860" w:type="dxa"/>
            <w:vMerge w:val="restart"/>
          </w:tcPr>
          <w:p w14:paraId="0D6D22D2" w14:textId="77777777" w:rsidR="00963D55" w:rsidRDefault="00963D55" w:rsidP="007D0323">
            <w:pPr>
              <w:jc w:val="both"/>
              <w:rPr>
                <w:color w:val="000000"/>
                <w:lang w:bidi="hi-IN"/>
              </w:rPr>
            </w:pPr>
            <w:r w:rsidRPr="00EE2922">
              <w:rPr>
                <w:color w:val="000000"/>
                <w:lang w:bidi="hi-IN"/>
              </w:rPr>
              <w:t>Готовность понимать и принимать советы учителя, одноклассни</w:t>
            </w:r>
            <w:r w:rsidRPr="002551F2">
              <w:rPr>
                <w:color w:val="000000"/>
                <w:lang w:bidi="hi-IN"/>
              </w:rPr>
              <w:t>ков, стремление к адекватной самооценке.</w:t>
            </w:r>
          </w:p>
          <w:p w14:paraId="2EDD8A56" w14:textId="77777777" w:rsidR="00963D55" w:rsidRPr="002551F2" w:rsidRDefault="00963D55" w:rsidP="001F6DC6">
            <w:pPr>
              <w:jc w:val="both"/>
            </w:pPr>
            <w:r w:rsidRPr="002551F2">
              <w:t>Развитие познавательных интересов, учебных мотивов.</w:t>
            </w:r>
          </w:p>
          <w:p w14:paraId="0410D9FD" w14:textId="77777777" w:rsidR="00963D55" w:rsidRPr="002551F2" w:rsidRDefault="00963D55" w:rsidP="001F6DC6">
            <w:pPr>
              <w:jc w:val="both"/>
            </w:pPr>
            <w:r w:rsidRPr="002551F2">
              <w:t>Ориентация на осознание своих удач и неудач, трудностей.</w:t>
            </w:r>
          </w:p>
          <w:p w14:paraId="15878319" w14:textId="77777777" w:rsidR="00963D55" w:rsidRPr="002551F2" w:rsidRDefault="00963D55" w:rsidP="001F6DC6">
            <w:pPr>
              <w:jc w:val="both"/>
            </w:pPr>
            <w:r w:rsidRPr="002551F2">
              <w:t>Стремление преодолевать возникающие затруднения.</w:t>
            </w:r>
          </w:p>
          <w:p w14:paraId="0ABD14CD" w14:textId="77777777" w:rsidR="00963D55" w:rsidRPr="002551F2" w:rsidRDefault="00963D55" w:rsidP="001F6DC6">
            <w:pPr>
              <w:jc w:val="both"/>
            </w:pPr>
            <w:r w:rsidRPr="002551F2">
              <w:t>Совершенствовать умения:</w:t>
            </w:r>
          </w:p>
          <w:p w14:paraId="12D3B13A" w14:textId="77777777" w:rsidR="00963D55" w:rsidRPr="002551F2" w:rsidRDefault="00963D55" w:rsidP="001D21DB">
            <w:pPr>
              <w:numPr>
                <w:ilvl w:val="0"/>
                <w:numId w:val="2"/>
              </w:numPr>
              <w:jc w:val="both"/>
            </w:pPr>
            <w:r w:rsidRPr="002551F2">
              <w:t>установления причинно-следственных связей.</w:t>
            </w:r>
          </w:p>
          <w:p w14:paraId="5E42ACC0" w14:textId="77777777" w:rsidR="00963D55" w:rsidRPr="002551F2" w:rsidRDefault="00963D55" w:rsidP="001D21DB">
            <w:pPr>
              <w:numPr>
                <w:ilvl w:val="0"/>
                <w:numId w:val="2"/>
              </w:numPr>
              <w:jc w:val="both"/>
            </w:pPr>
            <w:r w:rsidRPr="002551F2">
              <w:t>ставить вопросы; обращаться за помощью; формулировать свои затруднения;</w:t>
            </w:r>
          </w:p>
          <w:p w14:paraId="3EEA21CF" w14:textId="77777777" w:rsidR="00963D55" w:rsidRPr="002551F2" w:rsidRDefault="00963D55" w:rsidP="001D21DB">
            <w:pPr>
              <w:numPr>
                <w:ilvl w:val="0"/>
                <w:numId w:val="2"/>
              </w:numPr>
              <w:jc w:val="both"/>
            </w:pPr>
            <w:r w:rsidRPr="002551F2">
              <w:t>предлагать помощь и сотрудничество;</w:t>
            </w:r>
          </w:p>
          <w:p w14:paraId="371FD6CB" w14:textId="77777777" w:rsidR="00963D55" w:rsidRPr="002551F2" w:rsidRDefault="00963D55" w:rsidP="001D21DB">
            <w:pPr>
              <w:numPr>
                <w:ilvl w:val="0"/>
                <w:numId w:val="2"/>
              </w:numPr>
              <w:jc w:val="both"/>
            </w:pPr>
            <w:r w:rsidRPr="002551F2">
              <w:t>определять цели, функции участников, способы взаимодействия;</w:t>
            </w:r>
          </w:p>
          <w:p w14:paraId="5B80065B" w14:textId="77777777" w:rsidR="00963D55" w:rsidRPr="002551F2" w:rsidRDefault="00963D55" w:rsidP="001D21DB">
            <w:pPr>
              <w:numPr>
                <w:ilvl w:val="0"/>
                <w:numId w:val="2"/>
              </w:numPr>
              <w:jc w:val="both"/>
            </w:pPr>
            <w:r w:rsidRPr="002551F2">
              <w:t>договариваться о распределении функций и ролей в совместной деятельности.</w:t>
            </w:r>
          </w:p>
          <w:p w14:paraId="5980BE61" w14:textId="77777777" w:rsidR="00963D55" w:rsidRPr="002551F2" w:rsidRDefault="00963D55" w:rsidP="001D21DB">
            <w:pPr>
              <w:numPr>
                <w:ilvl w:val="0"/>
                <w:numId w:val="2"/>
              </w:numPr>
              <w:jc w:val="both"/>
            </w:pPr>
            <w:r w:rsidRPr="002551F2">
              <w:t>осознанно и произвольно строить сообщения в устной и письменной форме, в том числе творческого и исследовательского характера;</w:t>
            </w:r>
          </w:p>
          <w:p w14:paraId="3B14699A" w14:textId="77777777" w:rsidR="00963D55" w:rsidRPr="002551F2" w:rsidRDefault="00963D55" w:rsidP="001D21DB">
            <w:pPr>
              <w:numPr>
                <w:ilvl w:val="0"/>
                <w:numId w:val="2"/>
              </w:numPr>
              <w:jc w:val="both"/>
            </w:pPr>
            <w:r w:rsidRPr="002551F2">
              <w:rPr>
                <w:iCs/>
              </w:rPr>
              <w:t>узнавать, называть и определять объекты и явления окружающей действительности в соответствии с содержанием учебных предметов;</w:t>
            </w:r>
          </w:p>
          <w:p w14:paraId="19241509" w14:textId="77777777" w:rsidR="00963D55" w:rsidRPr="002551F2" w:rsidRDefault="00963D55" w:rsidP="001D21DB">
            <w:pPr>
              <w:numPr>
                <w:ilvl w:val="0"/>
                <w:numId w:val="2"/>
              </w:numPr>
              <w:jc w:val="both"/>
            </w:pPr>
            <w:r w:rsidRPr="002551F2">
              <w:rPr>
                <w:bCs/>
              </w:rPr>
              <w:t>работа по предложенному учителем плану или самостоятельно составленному плану;</w:t>
            </w:r>
          </w:p>
          <w:p w14:paraId="1847B6D0" w14:textId="77777777" w:rsidR="00963D55" w:rsidRPr="007D0323" w:rsidRDefault="00963D55" w:rsidP="001D21DB">
            <w:pPr>
              <w:numPr>
                <w:ilvl w:val="0"/>
                <w:numId w:val="2"/>
              </w:numPr>
              <w:jc w:val="both"/>
              <w:rPr>
                <w:color w:val="000000"/>
              </w:rPr>
            </w:pPr>
            <w:r w:rsidRPr="002551F2">
              <w:t>установления причинно-следственных связей.</w:t>
            </w:r>
          </w:p>
        </w:tc>
      </w:tr>
      <w:tr w:rsidR="00963D55" w:rsidRPr="007D0323" w14:paraId="6D0802A9" w14:textId="77777777" w:rsidTr="00963D55">
        <w:trPr>
          <w:trHeight w:val="1380"/>
        </w:trPr>
        <w:tc>
          <w:tcPr>
            <w:tcW w:w="555" w:type="dxa"/>
          </w:tcPr>
          <w:p w14:paraId="4D2B079C" w14:textId="77777777" w:rsidR="00963D55" w:rsidRPr="00222D7A" w:rsidRDefault="00963D55" w:rsidP="00BD103D">
            <w:pPr>
              <w:jc w:val="both"/>
              <w:rPr>
                <w:color w:val="000000"/>
              </w:rPr>
            </w:pPr>
            <w:r w:rsidRPr="00222D7A"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  <w:r w:rsidRPr="00222D7A">
              <w:rPr>
                <w:color w:val="000000"/>
              </w:rPr>
              <w:t>.</w:t>
            </w:r>
          </w:p>
        </w:tc>
        <w:tc>
          <w:tcPr>
            <w:tcW w:w="3761" w:type="dxa"/>
          </w:tcPr>
          <w:p w14:paraId="06CFC0DF" w14:textId="77777777" w:rsidR="00963D55" w:rsidRPr="00222D7A" w:rsidRDefault="00963D55" w:rsidP="007D0323">
            <w:pPr>
              <w:jc w:val="both"/>
              <w:rPr>
                <w:color w:val="000000"/>
              </w:rPr>
            </w:pPr>
            <w:r w:rsidRPr="00222D7A">
              <w:rPr>
                <w:color w:val="000000"/>
              </w:rPr>
              <w:t>Экологические связи в живой природе на примере дубового леса.</w:t>
            </w:r>
          </w:p>
          <w:p w14:paraId="6B26CC47" w14:textId="77777777" w:rsidR="00963D55" w:rsidRPr="00222D7A" w:rsidRDefault="00963D55" w:rsidP="007D0323">
            <w:pPr>
              <w:jc w:val="both"/>
              <w:rPr>
                <w:color w:val="000000"/>
              </w:rPr>
            </w:pPr>
            <w:r w:rsidRPr="00222D7A">
              <w:rPr>
                <w:color w:val="000000"/>
              </w:rPr>
              <w:t xml:space="preserve"> («Дуб и всё вокруг него»). Понятия «прямые связи» и «косвенные связи».</w:t>
            </w:r>
          </w:p>
        </w:tc>
        <w:tc>
          <w:tcPr>
            <w:tcW w:w="9860" w:type="dxa"/>
            <w:vMerge/>
          </w:tcPr>
          <w:p w14:paraId="4A77B282" w14:textId="77777777" w:rsidR="00963D55" w:rsidRPr="00222D7A" w:rsidRDefault="00963D55" w:rsidP="007D0323">
            <w:pPr>
              <w:jc w:val="both"/>
              <w:rPr>
                <w:color w:val="000000"/>
              </w:rPr>
            </w:pPr>
          </w:p>
        </w:tc>
      </w:tr>
      <w:tr w:rsidR="00963D55" w:rsidRPr="007D0323" w14:paraId="78D09811" w14:textId="77777777" w:rsidTr="00963D55">
        <w:trPr>
          <w:trHeight w:val="1380"/>
        </w:trPr>
        <w:tc>
          <w:tcPr>
            <w:tcW w:w="555" w:type="dxa"/>
          </w:tcPr>
          <w:p w14:paraId="675AFAA3" w14:textId="77777777" w:rsidR="00963D55" w:rsidRPr="007D0323" w:rsidRDefault="00963D55" w:rsidP="00BD103D">
            <w:pPr>
              <w:jc w:val="both"/>
              <w:rPr>
                <w:color w:val="000000"/>
              </w:rPr>
            </w:pPr>
            <w:r w:rsidRPr="007D0323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7D0323">
              <w:rPr>
                <w:color w:val="000000"/>
              </w:rPr>
              <w:t>.</w:t>
            </w:r>
          </w:p>
        </w:tc>
        <w:tc>
          <w:tcPr>
            <w:tcW w:w="3761" w:type="dxa"/>
          </w:tcPr>
          <w:p w14:paraId="284E3920" w14:textId="77777777" w:rsidR="00963D55" w:rsidRPr="007D0323" w:rsidRDefault="00963D55" w:rsidP="007D0323">
            <w:pPr>
              <w:jc w:val="both"/>
              <w:rPr>
                <w:color w:val="000000"/>
              </w:rPr>
            </w:pPr>
            <w:r w:rsidRPr="007D0323">
              <w:rPr>
                <w:color w:val="000000"/>
              </w:rPr>
              <w:t>Причины сокращения численности растений и меры их охраны.</w:t>
            </w:r>
          </w:p>
        </w:tc>
        <w:tc>
          <w:tcPr>
            <w:tcW w:w="9860" w:type="dxa"/>
            <w:vMerge/>
          </w:tcPr>
          <w:p w14:paraId="5BF24868" w14:textId="77777777" w:rsidR="00963D55" w:rsidRPr="007D0323" w:rsidRDefault="00963D55" w:rsidP="007D0323">
            <w:pPr>
              <w:jc w:val="both"/>
              <w:rPr>
                <w:color w:val="000000"/>
              </w:rPr>
            </w:pPr>
          </w:p>
        </w:tc>
      </w:tr>
      <w:tr w:rsidR="00963D55" w:rsidRPr="007D0323" w14:paraId="02C8FC99" w14:textId="77777777" w:rsidTr="00963D55">
        <w:trPr>
          <w:trHeight w:val="1380"/>
        </w:trPr>
        <w:tc>
          <w:tcPr>
            <w:tcW w:w="555" w:type="dxa"/>
          </w:tcPr>
          <w:p w14:paraId="7566BFA8" w14:textId="77777777" w:rsidR="00963D55" w:rsidRPr="007D0323" w:rsidRDefault="00963D55" w:rsidP="00313DDF">
            <w:pPr>
              <w:jc w:val="both"/>
              <w:rPr>
                <w:color w:val="000000"/>
              </w:rPr>
            </w:pPr>
            <w:r w:rsidRPr="007D0323"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  <w:r w:rsidRPr="007D0323">
              <w:rPr>
                <w:color w:val="000000"/>
              </w:rPr>
              <w:t>.</w:t>
            </w:r>
          </w:p>
        </w:tc>
        <w:tc>
          <w:tcPr>
            <w:tcW w:w="3761" w:type="dxa"/>
          </w:tcPr>
          <w:p w14:paraId="01D37710" w14:textId="77777777" w:rsidR="00963D55" w:rsidRPr="007D0323" w:rsidRDefault="00963D55" w:rsidP="007D0323">
            <w:pPr>
              <w:jc w:val="both"/>
              <w:rPr>
                <w:color w:val="000000"/>
              </w:rPr>
            </w:pPr>
            <w:r w:rsidRPr="007D0323">
              <w:rPr>
                <w:color w:val="000000"/>
              </w:rPr>
              <w:t>Экологическая сказка.</w:t>
            </w:r>
          </w:p>
        </w:tc>
        <w:tc>
          <w:tcPr>
            <w:tcW w:w="9860" w:type="dxa"/>
            <w:vMerge/>
          </w:tcPr>
          <w:p w14:paraId="288B4B00" w14:textId="77777777" w:rsidR="00963D55" w:rsidRPr="007D0323" w:rsidRDefault="00963D55" w:rsidP="007D0323">
            <w:pPr>
              <w:jc w:val="both"/>
              <w:rPr>
                <w:color w:val="000000"/>
              </w:rPr>
            </w:pPr>
          </w:p>
        </w:tc>
      </w:tr>
      <w:tr w:rsidR="00963D55" w:rsidRPr="007D0323" w14:paraId="32F993A9" w14:textId="77777777" w:rsidTr="00963D55">
        <w:trPr>
          <w:trHeight w:val="1380"/>
        </w:trPr>
        <w:tc>
          <w:tcPr>
            <w:tcW w:w="555" w:type="dxa"/>
          </w:tcPr>
          <w:p w14:paraId="738F2989" w14:textId="77777777" w:rsidR="00963D55" w:rsidRPr="007D0323" w:rsidRDefault="00963D55" w:rsidP="00313DDF">
            <w:pPr>
              <w:jc w:val="both"/>
              <w:rPr>
                <w:color w:val="000000"/>
              </w:rPr>
            </w:pPr>
            <w:r w:rsidRPr="007D0323">
              <w:rPr>
                <w:color w:val="000000"/>
              </w:rPr>
              <w:lastRenderedPageBreak/>
              <w:t>2</w:t>
            </w:r>
            <w:r>
              <w:rPr>
                <w:color w:val="000000"/>
              </w:rPr>
              <w:t>6</w:t>
            </w:r>
            <w:r w:rsidRPr="007D0323">
              <w:rPr>
                <w:color w:val="000000"/>
              </w:rPr>
              <w:t>.</w:t>
            </w:r>
          </w:p>
        </w:tc>
        <w:tc>
          <w:tcPr>
            <w:tcW w:w="3761" w:type="dxa"/>
          </w:tcPr>
          <w:p w14:paraId="56395033" w14:textId="77777777" w:rsidR="00963D55" w:rsidRPr="007D0323" w:rsidRDefault="00963D55" w:rsidP="007D0323">
            <w:pPr>
              <w:jc w:val="both"/>
              <w:rPr>
                <w:color w:val="000000"/>
              </w:rPr>
            </w:pPr>
            <w:r w:rsidRPr="007D0323">
              <w:rPr>
                <w:color w:val="000000"/>
              </w:rPr>
              <w:t>Экологические игры.</w:t>
            </w:r>
          </w:p>
        </w:tc>
        <w:tc>
          <w:tcPr>
            <w:tcW w:w="9860" w:type="dxa"/>
            <w:vMerge/>
          </w:tcPr>
          <w:p w14:paraId="6FC6A6CA" w14:textId="77777777" w:rsidR="00963D55" w:rsidRPr="007D0323" w:rsidRDefault="00963D55" w:rsidP="007D0323">
            <w:pPr>
              <w:jc w:val="both"/>
              <w:rPr>
                <w:color w:val="000000"/>
              </w:rPr>
            </w:pPr>
          </w:p>
        </w:tc>
      </w:tr>
      <w:tr w:rsidR="00963D55" w:rsidRPr="007D0323" w14:paraId="00489DBD" w14:textId="77777777" w:rsidTr="00963D55">
        <w:tc>
          <w:tcPr>
            <w:tcW w:w="555" w:type="dxa"/>
          </w:tcPr>
          <w:p w14:paraId="2BA29309" w14:textId="77777777" w:rsidR="00963D55" w:rsidRPr="007D0323" w:rsidRDefault="00963D55" w:rsidP="007D0323">
            <w:pPr>
              <w:jc w:val="both"/>
              <w:rPr>
                <w:color w:val="000000"/>
              </w:rPr>
            </w:pPr>
          </w:p>
        </w:tc>
        <w:tc>
          <w:tcPr>
            <w:tcW w:w="13621" w:type="dxa"/>
            <w:gridSpan w:val="2"/>
          </w:tcPr>
          <w:p w14:paraId="16EF958A" w14:textId="77777777" w:rsidR="00963D55" w:rsidRPr="007D0323" w:rsidRDefault="00963D55" w:rsidP="00A6676A">
            <w:pPr>
              <w:jc w:val="center"/>
              <w:rPr>
                <w:color w:val="000000"/>
              </w:rPr>
            </w:pPr>
            <w:r w:rsidRPr="007D0323">
              <w:rPr>
                <w:b/>
                <w:bCs/>
                <w:color w:val="000000"/>
              </w:rPr>
              <w:t xml:space="preserve">Реки, речки </w:t>
            </w:r>
            <w:r>
              <w:rPr>
                <w:b/>
                <w:bCs/>
                <w:color w:val="000000"/>
              </w:rPr>
              <w:t>и моря на Земле текут не зря – 4</w:t>
            </w:r>
            <w:r w:rsidRPr="007D0323">
              <w:rPr>
                <w:b/>
                <w:bCs/>
                <w:color w:val="000000"/>
              </w:rPr>
              <w:t xml:space="preserve"> часов</w:t>
            </w:r>
          </w:p>
        </w:tc>
      </w:tr>
      <w:tr w:rsidR="00963D55" w:rsidRPr="007D0323" w14:paraId="3EC270BF" w14:textId="77777777" w:rsidTr="00963D55">
        <w:trPr>
          <w:trHeight w:val="1260"/>
        </w:trPr>
        <w:tc>
          <w:tcPr>
            <w:tcW w:w="555" w:type="dxa"/>
          </w:tcPr>
          <w:p w14:paraId="7CD7FD86" w14:textId="77777777" w:rsidR="00963D55" w:rsidRPr="007D0323" w:rsidRDefault="00963D55" w:rsidP="00AB0120">
            <w:pPr>
              <w:jc w:val="both"/>
              <w:rPr>
                <w:color w:val="000000"/>
              </w:rPr>
            </w:pPr>
            <w:r w:rsidRPr="007D0323">
              <w:rPr>
                <w:color w:val="000000"/>
              </w:rPr>
              <w:t>2</w:t>
            </w:r>
            <w:r>
              <w:rPr>
                <w:color w:val="000000"/>
              </w:rPr>
              <w:t>7</w:t>
            </w:r>
            <w:r w:rsidRPr="007D0323">
              <w:rPr>
                <w:color w:val="000000"/>
              </w:rPr>
              <w:t>.</w:t>
            </w:r>
          </w:p>
        </w:tc>
        <w:tc>
          <w:tcPr>
            <w:tcW w:w="3761" w:type="dxa"/>
          </w:tcPr>
          <w:p w14:paraId="052601C9" w14:textId="77777777" w:rsidR="00963D55" w:rsidRPr="007D0323" w:rsidRDefault="00963D55" w:rsidP="007D0323">
            <w:pPr>
              <w:jc w:val="both"/>
              <w:rPr>
                <w:color w:val="000000"/>
              </w:rPr>
            </w:pPr>
            <w:r w:rsidRPr="007D0323">
              <w:rPr>
                <w:color w:val="000000"/>
              </w:rPr>
              <w:t xml:space="preserve">Реки Ленинградской области:, Вуокса, Свирь, Луга. </w:t>
            </w:r>
          </w:p>
        </w:tc>
        <w:tc>
          <w:tcPr>
            <w:tcW w:w="9860" w:type="dxa"/>
            <w:vMerge w:val="restart"/>
          </w:tcPr>
          <w:p w14:paraId="1E1F2083" w14:textId="77777777" w:rsidR="00963D55" w:rsidRPr="00EE2922" w:rsidRDefault="00963D55" w:rsidP="001F6DC6">
            <w:pPr>
              <w:jc w:val="both"/>
              <w:rPr>
                <w:color w:val="000000"/>
                <w:lang w:bidi="hi-IN"/>
              </w:rPr>
            </w:pPr>
            <w:r w:rsidRPr="00EE2922">
              <w:rPr>
                <w:color w:val="000000"/>
                <w:lang w:bidi="hi-IN"/>
              </w:rPr>
              <w:t>Развитие познавательных интересов.</w:t>
            </w:r>
          </w:p>
          <w:p w14:paraId="2B2F06AD" w14:textId="77777777" w:rsidR="00963D55" w:rsidRPr="00EE2922" w:rsidRDefault="00963D55" w:rsidP="001F6DC6">
            <w:pPr>
              <w:jc w:val="both"/>
              <w:rPr>
                <w:color w:val="000000"/>
                <w:lang w:bidi="hi-IN"/>
              </w:rPr>
            </w:pPr>
            <w:r w:rsidRPr="00EE2922">
              <w:rPr>
                <w:color w:val="000000"/>
                <w:lang w:bidi="hi-IN"/>
              </w:rPr>
              <w:t>Стремление преодолевать возникающие затруднения.</w:t>
            </w:r>
          </w:p>
          <w:p w14:paraId="461FE075" w14:textId="77777777" w:rsidR="00963D55" w:rsidRPr="00EE2922" w:rsidRDefault="00963D55" w:rsidP="001F6DC6">
            <w:pPr>
              <w:jc w:val="both"/>
              <w:rPr>
                <w:color w:val="000000"/>
                <w:lang w:bidi="hi-IN"/>
              </w:rPr>
            </w:pPr>
            <w:r w:rsidRPr="00EE2922">
              <w:rPr>
                <w:color w:val="000000"/>
                <w:lang w:bidi="hi-IN"/>
              </w:rPr>
              <w:t>Готовность понимать и принимать советы</w:t>
            </w:r>
            <w:r>
              <w:rPr>
                <w:color w:val="000000"/>
                <w:lang w:bidi="hi-IN"/>
              </w:rPr>
              <w:t xml:space="preserve"> </w:t>
            </w:r>
            <w:r w:rsidRPr="00EE2922">
              <w:rPr>
                <w:color w:val="000000"/>
                <w:lang w:bidi="hi-IN"/>
              </w:rPr>
              <w:t>одноклассников.</w:t>
            </w:r>
          </w:p>
          <w:p w14:paraId="4FF2B887" w14:textId="77777777" w:rsidR="00963D55" w:rsidRDefault="00963D55" w:rsidP="001F6DC6">
            <w:pPr>
              <w:jc w:val="both"/>
            </w:pPr>
            <w:r>
              <w:t>Совершенствовать умения:</w:t>
            </w:r>
          </w:p>
          <w:p w14:paraId="2D9DEC95" w14:textId="77777777" w:rsidR="00963D55" w:rsidRPr="00F413D2" w:rsidRDefault="00963D55" w:rsidP="001D21DB">
            <w:pPr>
              <w:pStyle w:val="a3"/>
              <w:numPr>
                <w:ilvl w:val="0"/>
                <w:numId w:val="26"/>
              </w:numPr>
              <w:jc w:val="both"/>
            </w:pPr>
            <w:r w:rsidRPr="00F413D2">
              <w:t>определять цели, функции участников, способы взаимодействия</w:t>
            </w:r>
            <w:r>
              <w:t>;</w:t>
            </w:r>
          </w:p>
          <w:p w14:paraId="1E89EC4B" w14:textId="77777777" w:rsidR="00963D55" w:rsidRPr="00BA4490" w:rsidRDefault="00963D55" w:rsidP="001D21DB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jc w:val="both"/>
            </w:pPr>
            <w:r w:rsidRPr="00BA4490">
              <w:t>предлагать помощь и сотрудничество;</w:t>
            </w:r>
          </w:p>
          <w:p w14:paraId="2C3ABCC2" w14:textId="77777777" w:rsidR="00963D55" w:rsidRDefault="00963D55" w:rsidP="001D21DB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jc w:val="both"/>
            </w:pPr>
            <w:r w:rsidRPr="00BA4490">
              <w:t>договариваться о распределении функций и ролей в совместной деятельности</w:t>
            </w:r>
            <w:r>
              <w:t>;</w:t>
            </w:r>
          </w:p>
          <w:p w14:paraId="64682B34" w14:textId="77777777" w:rsidR="00963D55" w:rsidRPr="007A760F" w:rsidRDefault="00963D55" w:rsidP="001D21DB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jc w:val="both"/>
            </w:pPr>
            <w:r w:rsidRPr="007A760F">
              <w:t>ставить и формулировать проблемы;</w:t>
            </w:r>
          </w:p>
          <w:p w14:paraId="0B4E43BC" w14:textId="77777777" w:rsidR="00963D55" w:rsidRPr="007A760F" w:rsidRDefault="00963D55" w:rsidP="001D21DB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jc w:val="both"/>
            </w:pPr>
            <w:r w:rsidRPr="007A760F">
              <w:t>осознанно и произвольно строить сообщения в устной и письменной форме, в том числе творческого и исследовательского характера;</w:t>
            </w:r>
          </w:p>
          <w:p w14:paraId="54892E9B" w14:textId="77777777" w:rsidR="00963D55" w:rsidRPr="007A760F" w:rsidRDefault="00963D55" w:rsidP="001D21DB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jc w:val="both"/>
              <w:rPr>
                <w:iCs/>
              </w:rPr>
            </w:pPr>
            <w:r w:rsidRPr="007A760F">
              <w:rPr>
                <w:iCs/>
              </w:rPr>
              <w:t xml:space="preserve">узнавать, называть и определять объекты и явления окружающей действительности в соответствии </w:t>
            </w:r>
            <w:r>
              <w:rPr>
                <w:iCs/>
              </w:rPr>
              <w:t>с содержанием учебных предметов;</w:t>
            </w:r>
          </w:p>
          <w:p w14:paraId="2DCDC9B3" w14:textId="77777777" w:rsidR="00963D55" w:rsidRPr="00E758C3" w:rsidRDefault="00963D55" w:rsidP="001D21DB">
            <w:pPr>
              <w:pStyle w:val="a3"/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jc w:val="both"/>
              <w:rPr>
                <w:bCs/>
              </w:rPr>
            </w:pPr>
            <w:r w:rsidRPr="00E758C3">
              <w:t>установления причинно-следственных связей</w:t>
            </w:r>
            <w:r>
              <w:t>;</w:t>
            </w:r>
          </w:p>
          <w:p w14:paraId="4ABFA641" w14:textId="77777777" w:rsidR="00963D55" w:rsidRPr="00FE6BB1" w:rsidRDefault="00963D55" w:rsidP="001D21DB">
            <w:pPr>
              <w:pStyle w:val="a3"/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jc w:val="both"/>
              <w:rPr>
                <w:bCs/>
              </w:rPr>
            </w:pPr>
            <w:r w:rsidRPr="00E758C3">
              <w:rPr>
                <w:spacing w:val="-3"/>
              </w:rPr>
              <w:t>задавать вопросы;</w:t>
            </w:r>
            <w:r>
              <w:rPr>
                <w:spacing w:val="-3"/>
              </w:rPr>
              <w:t xml:space="preserve"> </w:t>
            </w:r>
            <w:r w:rsidRPr="00E758C3">
              <w:rPr>
                <w:spacing w:val="-3"/>
              </w:rPr>
              <w:t>допускать возможность существования у людей различных точек зрения, в том числе не совпадающих с его собственной</w:t>
            </w:r>
            <w:r>
              <w:rPr>
                <w:spacing w:val="-3"/>
              </w:rPr>
              <w:t>;</w:t>
            </w:r>
          </w:p>
          <w:p w14:paraId="3559D75E" w14:textId="77777777" w:rsidR="00963D55" w:rsidRPr="008D3514" w:rsidRDefault="00963D55" w:rsidP="001D21DB">
            <w:pPr>
              <w:pStyle w:val="a3"/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jc w:val="both"/>
              <w:rPr>
                <w:color w:val="000000"/>
              </w:rPr>
            </w:pPr>
            <w:r w:rsidRPr="00EE2922">
              <w:rPr>
                <w:rFonts w:eastAsia="Calibri"/>
              </w:rPr>
              <w:t>Учиться отличать верно выполненное задание от неверного</w:t>
            </w:r>
            <w:r>
              <w:rPr>
                <w:rFonts w:eastAsia="Calibri"/>
              </w:rPr>
              <w:t>.</w:t>
            </w:r>
          </w:p>
          <w:p w14:paraId="52A7FD20" w14:textId="77777777" w:rsidR="00963D55" w:rsidRDefault="00963D55" w:rsidP="008D3514">
            <w:pPr>
              <w:jc w:val="both"/>
              <w:rPr>
                <w:bCs/>
                <w:color w:val="000000"/>
              </w:rPr>
            </w:pPr>
            <w:r w:rsidRPr="007A760F">
              <w:rPr>
                <w:bCs/>
                <w:color w:val="000000"/>
              </w:rPr>
              <w:t>Ориентирова</w:t>
            </w:r>
            <w:r>
              <w:rPr>
                <w:bCs/>
                <w:color w:val="000000"/>
              </w:rPr>
              <w:t xml:space="preserve">ние </w:t>
            </w:r>
            <w:r w:rsidRPr="007A760F">
              <w:rPr>
                <w:bCs/>
                <w:color w:val="000000"/>
              </w:rPr>
              <w:t xml:space="preserve"> в своей системе знаний: отличать новое от уже известного с помощью учителя</w:t>
            </w:r>
            <w:r>
              <w:rPr>
                <w:bCs/>
                <w:color w:val="000000"/>
              </w:rPr>
              <w:t>.</w:t>
            </w:r>
          </w:p>
          <w:p w14:paraId="11A69583" w14:textId="77777777" w:rsidR="00963D55" w:rsidRPr="007D0323" w:rsidRDefault="00963D55" w:rsidP="00DF0ED6">
            <w:pPr>
              <w:jc w:val="both"/>
              <w:rPr>
                <w:color w:val="000000"/>
              </w:rPr>
            </w:pPr>
            <w:r w:rsidRPr="00EE2922">
              <w:rPr>
                <w:color w:val="000000"/>
                <w:lang w:bidi="hi-IN"/>
              </w:rPr>
              <w:t>Развитие познавательных интересов.</w:t>
            </w:r>
          </w:p>
        </w:tc>
      </w:tr>
      <w:tr w:rsidR="00963D55" w:rsidRPr="007D0323" w14:paraId="269BCE61" w14:textId="77777777" w:rsidTr="00963D55">
        <w:trPr>
          <w:trHeight w:val="1260"/>
        </w:trPr>
        <w:tc>
          <w:tcPr>
            <w:tcW w:w="555" w:type="dxa"/>
          </w:tcPr>
          <w:p w14:paraId="446C2508" w14:textId="77777777" w:rsidR="00963D55" w:rsidRPr="007D0323" w:rsidRDefault="00963D55" w:rsidP="00AB0120">
            <w:pPr>
              <w:jc w:val="both"/>
              <w:rPr>
                <w:color w:val="000000"/>
              </w:rPr>
            </w:pPr>
            <w:r w:rsidRPr="007D0323">
              <w:rPr>
                <w:color w:val="000000"/>
              </w:rPr>
              <w:t>2</w:t>
            </w:r>
            <w:r>
              <w:rPr>
                <w:color w:val="000000"/>
              </w:rPr>
              <w:t>8</w:t>
            </w:r>
            <w:r w:rsidRPr="007D0323">
              <w:rPr>
                <w:color w:val="000000"/>
              </w:rPr>
              <w:t>.</w:t>
            </w:r>
          </w:p>
        </w:tc>
        <w:tc>
          <w:tcPr>
            <w:tcW w:w="3761" w:type="dxa"/>
          </w:tcPr>
          <w:p w14:paraId="03D56EFD" w14:textId="77777777" w:rsidR="00963D55" w:rsidRPr="007D0323" w:rsidRDefault="00963D55" w:rsidP="007D0323">
            <w:pPr>
              <w:jc w:val="both"/>
              <w:rPr>
                <w:color w:val="000000"/>
              </w:rPr>
            </w:pPr>
            <w:r w:rsidRPr="007D0323">
              <w:rPr>
                <w:color w:val="000000"/>
              </w:rPr>
              <w:t>Как воды поток добывает ток.  Волхов. Волховская ГЭС.</w:t>
            </w:r>
          </w:p>
        </w:tc>
        <w:tc>
          <w:tcPr>
            <w:tcW w:w="9860" w:type="dxa"/>
            <w:vMerge/>
          </w:tcPr>
          <w:p w14:paraId="2E0F938A" w14:textId="77777777" w:rsidR="00963D55" w:rsidRPr="007D0323" w:rsidRDefault="00963D55" w:rsidP="007D0323">
            <w:pPr>
              <w:jc w:val="both"/>
              <w:rPr>
                <w:color w:val="000000"/>
              </w:rPr>
            </w:pPr>
          </w:p>
        </w:tc>
      </w:tr>
      <w:tr w:rsidR="00963D55" w:rsidRPr="007D0323" w14:paraId="531AA178" w14:textId="77777777" w:rsidTr="00963D55">
        <w:trPr>
          <w:trHeight w:val="1260"/>
        </w:trPr>
        <w:tc>
          <w:tcPr>
            <w:tcW w:w="555" w:type="dxa"/>
          </w:tcPr>
          <w:p w14:paraId="42493063" w14:textId="77777777" w:rsidR="00963D55" w:rsidRPr="007D0323" w:rsidRDefault="00963D55" w:rsidP="00AB0120">
            <w:pPr>
              <w:jc w:val="both"/>
              <w:rPr>
                <w:color w:val="000000"/>
              </w:rPr>
            </w:pPr>
            <w:r w:rsidRPr="007D0323">
              <w:rPr>
                <w:color w:val="000000"/>
              </w:rPr>
              <w:t>2</w:t>
            </w:r>
            <w:r>
              <w:rPr>
                <w:color w:val="000000"/>
              </w:rPr>
              <w:t>9</w:t>
            </w:r>
            <w:r w:rsidRPr="007D0323">
              <w:rPr>
                <w:color w:val="000000"/>
              </w:rPr>
              <w:t>.</w:t>
            </w:r>
          </w:p>
        </w:tc>
        <w:tc>
          <w:tcPr>
            <w:tcW w:w="3761" w:type="dxa"/>
          </w:tcPr>
          <w:p w14:paraId="0CD214F1" w14:textId="77777777" w:rsidR="00963D55" w:rsidRPr="007D0323" w:rsidRDefault="00963D55" w:rsidP="007D0323">
            <w:pPr>
              <w:jc w:val="both"/>
              <w:rPr>
                <w:color w:val="000000"/>
              </w:rPr>
            </w:pPr>
            <w:r w:rsidRPr="007D0323">
              <w:rPr>
                <w:color w:val="000000"/>
              </w:rPr>
              <w:t>Озёра Ленинградской области: Онежское, Ладожское.</w:t>
            </w:r>
          </w:p>
        </w:tc>
        <w:tc>
          <w:tcPr>
            <w:tcW w:w="9860" w:type="dxa"/>
            <w:vMerge/>
          </w:tcPr>
          <w:p w14:paraId="727A2642" w14:textId="77777777" w:rsidR="00963D55" w:rsidRPr="007D0323" w:rsidRDefault="00963D55" w:rsidP="007D0323">
            <w:pPr>
              <w:jc w:val="both"/>
              <w:rPr>
                <w:color w:val="000000"/>
              </w:rPr>
            </w:pPr>
          </w:p>
        </w:tc>
      </w:tr>
      <w:tr w:rsidR="00963D55" w:rsidRPr="007D0323" w14:paraId="1D74ACF8" w14:textId="77777777" w:rsidTr="00963D55">
        <w:trPr>
          <w:trHeight w:val="1260"/>
        </w:trPr>
        <w:tc>
          <w:tcPr>
            <w:tcW w:w="555" w:type="dxa"/>
          </w:tcPr>
          <w:p w14:paraId="3FB15D39" w14:textId="77777777" w:rsidR="00963D55" w:rsidRPr="007D0323" w:rsidRDefault="00963D55" w:rsidP="007D032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7D0323">
              <w:rPr>
                <w:color w:val="000000"/>
              </w:rPr>
              <w:t>.</w:t>
            </w:r>
          </w:p>
        </w:tc>
        <w:tc>
          <w:tcPr>
            <w:tcW w:w="3761" w:type="dxa"/>
          </w:tcPr>
          <w:p w14:paraId="12522B60" w14:textId="77777777" w:rsidR="00963D55" w:rsidRPr="007D0323" w:rsidRDefault="00963D55" w:rsidP="007D0323">
            <w:pPr>
              <w:jc w:val="both"/>
              <w:rPr>
                <w:color w:val="000000"/>
              </w:rPr>
            </w:pPr>
            <w:r w:rsidRPr="007D0323">
              <w:rPr>
                <w:color w:val="000000"/>
              </w:rPr>
              <w:t>Финский залив – устье Невы.</w:t>
            </w:r>
          </w:p>
        </w:tc>
        <w:tc>
          <w:tcPr>
            <w:tcW w:w="9860" w:type="dxa"/>
            <w:vMerge/>
          </w:tcPr>
          <w:p w14:paraId="7556C947" w14:textId="77777777" w:rsidR="00963D55" w:rsidRPr="007D0323" w:rsidRDefault="00963D55" w:rsidP="007D0323">
            <w:pPr>
              <w:jc w:val="both"/>
              <w:rPr>
                <w:color w:val="000000"/>
              </w:rPr>
            </w:pPr>
          </w:p>
        </w:tc>
      </w:tr>
      <w:tr w:rsidR="00963D55" w:rsidRPr="007D0323" w14:paraId="033D7684" w14:textId="77777777" w:rsidTr="00963D55">
        <w:trPr>
          <w:trHeight w:val="1260"/>
        </w:trPr>
        <w:tc>
          <w:tcPr>
            <w:tcW w:w="555" w:type="dxa"/>
          </w:tcPr>
          <w:p w14:paraId="201C6975" w14:textId="77777777" w:rsidR="00963D55" w:rsidRPr="007D0323" w:rsidRDefault="00963D55" w:rsidP="007D032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Pr="007D0323">
              <w:rPr>
                <w:color w:val="000000"/>
              </w:rPr>
              <w:t>.</w:t>
            </w:r>
          </w:p>
        </w:tc>
        <w:tc>
          <w:tcPr>
            <w:tcW w:w="3761" w:type="dxa"/>
          </w:tcPr>
          <w:p w14:paraId="7D066C4A" w14:textId="77777777" w:rsidR="00963D55" w:rsidRPr="007D0323" w:rsidRDefault="00963D55" w:rsidP="007D032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Болота Ленинградской области</w:t>
            </w:r>
          </w:p>
        </w:tc>
        <w:tc>
          <w:tcPr>
            <w:tcW w:w="9860" w:type="dxa"/>
            <w:vMerge/>
          </w:tcPr>
          <w:p w14:paraId="7A755B53" w14:textId="77777777" w:rsidR="00963D55" w:rsidRPr="007D0323" w:rsidRDefault="00963D55" w:rsidP="007D0323">
            <w:pPr>
              <w:jc w:val="both"/>
              <w:rPr>
                <w:color w:val="000000"/>
              </w:rPr>
            </w:pPr>
          </w:p>
        </w:tc>
      </w:tr>
      <w:tr w:rsidR="00963D55" w:rsidRPr="007D0323" w14:paraId="16FA5959" w14:textId="77777777" w:rsidTr="00963D55">
        <w:tc>
          <w:tcPr>
            <w:tcW w:w="555" w:type="dxa"/>
          </w:tcPr>
          <w:p w14:paraId="67F86710" w14:textId="77777777" w:rsidR="00963D55" w:rsidRPr="007D0323" w:rsidRDefault="00963D55" w:rsidP="007D0323">
            <w:pPr>
              <w:jc w:val="both"/>
              <w:rPr>
                <w:color w:val="000000"/>
              </w:rPr>
            </w:pPr>
          </w:p>
        </w:tc>
        <w:tc>
          <w:tcPr>
            <w:tcW w:w="13621" w:type="dxa"/>
            <w:gridSpan w:val="2"/>
          </w:tcPr>
          <w:p w14:paraId="3F96CB19" w14:textId="77777777" w:rsidR="00963D55" w:rsidRPr="007D0323" w:rsidRDefault="00963D55" w:rsidP="00A6676A">
            <w:pPr>
              <w:jc w:val="center"/>
              <w:rPr>
                <w:color w:val="000000"/>
              </w:rPr>
            </w:pPr>
            <w:r w:rsidRPr="007D0323">
              <w:rPr>
                <w:b/>
                <w:bCs/>
                <w:color w:val="000000"/>
              </w:rPr>
              <w:t>Выясняем</w:t>
            </w:r>
            <w:r w:rsidR="00C54BF8">
              <w:rPr>
                <w:b/>
                <w:bCs/>
                <w:color w:val="000000"/>
              </w:rPr>
              <w:t>,</w:t>
            </w:r>
            <w:r w:rsidRPr="007D0323">
              <w:rPr>
                <w:b/>
                <w:bCs/>
                <w:color w:val="000000"/>
              </w:rPr>
              <w:t xml:space="preserve"> что такое «краеведение и экология» – </w:t>
            </w:r>
            <w:r>
              <w:rPr>
                <w:b/>
                <w:bCs/>
                <w:color w:val="000000"/>
              </w:rPr>
              <w:t xml:space="preserve">3 </w:t>
            </w:r>
            <w:r w:rsidRPr="007D0323">
              <w:rPr>
                <w:b/>
                <w:bCs/>
                <w:color w:val="000000"/>
              </w:rPr>
              <w:t>часа</w:t>
            </w:r>
          </w:p>
        </w:tc>
      </w:tr>
      <w:tr w:rsidR="00963D55" w:rsidRPr="007D0323" w14:paraId="2D860662" w14:textId="77777777" w:rsidTr="00963D55">
        <w:trPr>
          <w:trHeight w:val="1563"/>
        </w:trPr>
        <w:tc>
          <w:tcPr>
            <w:tcW w:w="555" w:type="dxa"/>
          </w:tcPr>
          <w:p w14:paraId="1D4267F4" w14:textId="77777777" w:rsidR="00963D55" w:rsidRPr="007D0323" w:rsidRDefault="00963D55" w:rsidP="007D032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 w:rsidRPr="007D0323">
              <w:rPr>
                <w:color w:val="000000"/>
              </w:rPr>
              <w:t>.</w:t>
            </w:r>
          </w:p>
        </w:tc>
        <w:tc>
          <w:tcPr>
            <w:tcW w:w="3761" w:type="dxa"/>
          </w:tcPr>
          <w:p w14:paraId="179AAD19" w14:textId="77777777" w:rsidR="00963D55" w:rsidRPr="007D0323" w:rsidRDefault="00963D55" w:rsidP="007D0323">
            <w:pPr>
              <w:jc w:val="both"/>
              <w:rPr>
                <w:color w:val="000000"/>
              </w:rPr>
            </w:pPr>
            <w:r w:rsidRPr="007D0323">
              <w:rPr>
                <w:color w:val="000000"/>
              </w:rPr>
              <w:t>Экология – это наука о связях между живыми существами и окружающей их средой, между человеком и природой.</w:t>
            </w:r>
          </w:p>
        </w:tc>
        <w:tc>
          <w:tcPr>
            <w:tcW w:w="9860" w:type="dxa"/>
            <w:vMerge w:val="restart"/>
          </w:tcPr>
          <w:p w14:paraId="23EF4710" w14:textId="77777777" w:rsidR="00963D55" w:rsidRPr="007D0323" w:rsidRDefault="00963D55" w:rsidP="00C54BF8">
            <w:pPr>
              <w:jc w:val="both"/>
              <w:rPr>
                <w:color w:val="000000"/>
              </w:rPr>
            </w:pPr>
          </w:p>
        </w:tc>
      </w:tr>
      <w:tr w:rsidR="00963D55" w:rsidRPr="007D0323" w14:paraId="0F9C3E02" w14:textId="77777777" w:rsidTr="00963D55">
        <w:trPr>
          <w:trHeight w:val="1563"/>
        </w:trPr>
        <w:tc>
          <w:tcPr>
            <w:tcW w:w="555" w:type="dxa"/>
          </w:tcPr>
          <w:p w14:paraId="09AFA1B7" w14:textId="77777777" w:rsidR="00963D55" w:rsidRPr="007D0323" w:rsidRDefault="00963D55" w:rsidP="007D032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33</w:t>
            </w:r>
            <w:r w:rsidRPr="007D0323">
              <w:rPr>
                <w:color w:val="000000"/>
              </w:rPr>
              <w:t>.</w:t>
            </w:r>
          </w:p>
        </w:tc>
        <w:tc>
          <w:tcPr>
            <w:tcW w:w="3761" w:type="dxa"/>
          </w:tcPr>
          <w:p w14:paraId="31DBA13A" w14:textId="77777777" w:rsidR="00963D55" w:rsidRPr="007D0323" w:rsidRDefault="00963D55" w:rsidP="007D032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Краеведение – изучение отдельной местности. Простейшие элементы ориентирования.</w:t>
            </w:r>
          </w:p>
        </w:tc>
        <w:tc>
          <w:tcPr>
            <w:tcW w:w="9860" w:type="dxa"/>
            <w:vMerge/>
          </w:tcPr>
          <w:p w14:paraId="51C50D4E" w14:textId="77777777" w:rsidR="00963D55" w:rsidRPr="007D0323" w:rsidRDefault="00963D55" w:rsidP="007D0323">
            <w:pPr>
              <w:jc w:val="both"/>
              <w:rPr>
                <w:color w:val="000000"/>
              </w:rPr>
            </w:pPr>
          </w:p>
        </w:tc>
      </w:tr>
      <w:tr w:rsidR="00963D55" w:rsidRPr="007D0323" w14:paraId="28B434FA" w14:textId="77777777" w:rsidTr="00963D55">
        <w:trPr>
          <w:trHeight w:val="1563"/>
        </w:trPr>
        <w:tc>
          <w:tcPr>
            <w:tcW w:w="555" w:type="dxa"/>
          </w:tcPr>
          <w:p w14:paraId="78038FF1" w14:textId="77777777" w:rsidR="00963D55" w:rsidRPr="007D0323" w:rsidRDefault="00963D55" w:rsidP="004C6D8F">
            <w:pPr>
              <w:jc w:val="both"/>
              <w:rPr>
                <w:color w:val="000000"/>
              </w:rPr>
            </w:pPr>
            <w:r w:rsidRPr="007D0323">
              <w:rPr>
                <w:color w:val="000000"/>
              </w:rPr>
              <w:t>3</w:t>
            </w:r>
            <w:r>
              <w:rPr>
                <w:color w:val="000000"/>
              </w:rPr>
              <w:t>4</w:t>
            </w:r>
            <w:r w:rsidRPr="007D0323">
              <w:rPr>
                <w:color w:val="000000"/>
              </w:rPr>
              <w:t>.</w:t>
            </w:r>
          </w:p>
        </w:tc>
        <w:tc>
          <w:tcPr>
            <w:tcW w:w="3761" w:type="dxa"/>
          </w:tcPr>
          <w:p w14:paraId="3BB5F9C0" w14:textId="77777777" w:rsidR="00963D55" w:rsidRPr="007D0323" w:rsidRDefault="00963D55" w:rsidP="007D032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Связи между природой и человеком.</w:t>
            </w:r>
          </w:p>
        </w:tc>
        <w:tc>
          <w:tcPr>
            <w:tcW w:w="9860" w:type="dxa"/>
            <w:vMerge/>
          </w:tcPr>
          <w:p w14:paraId="4F3B157D" w14:textId="77777777" w:rsidR="00963D55" w:rsidRPr="007D0323" w:rsidRDefault="00963D55" w:rsidP="007D0323">
            <w:pPr>
              <w:jc w:val="both"/>
              <w:rPr>
                <w:color w:val="000000"/>
              </w:rPr>
            </w:pPr>
          </w:p>
        </w:tc>
      </w:tr>
    </w:tbl>
    <w:p w14:paraId="2461291F" w14:textId="77777777" w:rsidR="00414351" w:rsidRDefault="00414351" w:rsidP="007D0323">
      <w:pPr>
        <w:ind w:firstLine="709"/>
        <w:jc w:val="both"/>
        <w:outlineLvl w:val="2"/>
        <w:rPr>
          <w:b/>
          <w:bCs/>
          <w:color w:val="000000"/>
        </w:rPr>
      </w:pPr>
    </w:p>
    <w:p w14:paraId="3E735CFC" w14:textId="77777777" w:rsidR="0053537D" w:rsidRPr="00414351" w:rsidRDefault="0053537D" w:rsidP="00414351">
      <w:pPr>
        <w:ind w:firstLine="709"/>
        <w:jc w:val="center"/>
        <w:outlineLvl w:val="2"/>
        <w:rPr>
          <w:b/>
          <w:bCs/>
          <w:color w:val="000000"/>
          <w:sz w:val="28"/>
          <w:szCs w:val="28"/>
        </w:rPr>
      </w:pPr>
      <w:r w:rsidRPr="00414351">
        <w:rPr>
          <w:b/>
          <w:bCs/>
          <w:color w:val="000000"/>
          <w:sz w:val="28"/>
          <w:szCs w:val="28"/>
        </w:rPr>
        <w:t>СОДЕРЖАНИЕ ПРОГРАММЫ</w:t>
      </w:r>
    </w:p>
    <w:p w14:paraId="6AC2F767" w14:textId="08244192" w:rsidR="00835838" w:rsidRPr="007D0323" w:rsidRDefault="00835838" w:rsidP="007D0323">
      <w:pPr>
        <w:ind w:firstLine="709"/>
        <w:jc w:val="both"/>
        <w:rPr>
          <w:color w:val="000000"/>
        </w:rPr>
      </w:pPr>
      <w:r w:rsidRPr="007D0323">
        <w:rPr>
          <w:color w:val="000000"/>
        </w:rPr>
        <w:t>В программе</w:t>
      </w:r>
      <w:r w:rsidR="001A327F" w:rsidRPr="007D0323">
        <w:rPr>
          <w:color w:val="000000"/>
        </w:rPr>
        <w:t xml:space="preserve"> для </w:t>
      </w:r>
      <w:r w:rsidR="00B52CA5">
        <w:rPr>
          <w:color w:val="000000"/>
        </w:rPr>
        <w:t>2-4</w:t>
      </w:r>
      <w:r w:rsidR="001A327F" w:rsidRPr="007D0323">
        <w:rPr>
          <w:color w:val="000000"/>
        </w:rPr>
        <w:t xml:space="preserve"> класса</w:t>
      </w:r>
      <w:r w:rsidRPr="007D0323">
        <w:rPr>
          <w:color w:val="000000"/>
        </w:rPr>
        <w:t xml:space="preserve"> выделено </w:t>
      </w:r>
      <w:r w:rsidR="00B706AC">
        <w:rPr>
          <w:b/>
          <w:color w:val="000000"/>
        </w:rPr>
        <w:t>7</w:t>
      </w:r>
      <w:r w:rsidRPr="007D0323">
        <w:rPr>
          <w:b/>
          <w:color w:val="000000"/>
        </w:rPr>
        <w:t xml:space="preserve"> тем</w:t>
      </w:r>
      <w:r w:rsidRPr="007D0323">
        <w:rPr>
          <w:color w:val="000000"/>
        </w:rPr>
        <w:t>, названия которых даны в виде формулировок определённых познавательных, практических задач.</w:t>
      </w:r>
      <w:r w:rsidR="001A327F" w:rsidRPr="007D0323">
        <w:rPr>
          <w:color w:val="000000"/>
        </w:rPr>
        <w:t xml:space="preserve"> </w:t>
      </w:r>
      <w:r w:rsidRPr="007D0323">
        <w:rPr>
          <w:color w:val="000000"/>
        </w:rPr>
        <w:t>Для каждой темы указано рекомендуемое количество часов.</w:t>
      </w:r>
    </w:p>
    <w:p w14:paraId="549A0BAD" w14:textId="77777777" w:rsidR="001A327F" w:rsidRPr="007D0323" w:rsidRDefault="001A327F" w:rsidP="007D0323">
      <w:pPr>
        <w:ind w:firstLine="709"/>
        <w:jc w:val="both"/>
        <w:rPr>
          <w:color w:val="000000"/>
        </w:rPr>
      </w:pPr>
      <w:r w:rsidRPr="007D0323">
        <w:rPr>
          <w:color w:val="000000"/>
        </w:rPr>
        <w:t>Темы построены таким образом, чтобы обучающиеся могли использовать изучаемый материал на уроках Окружающего мира, для создания проектов, исследовательской деятельности.</w:t>
      </w:r>
    </w:p>
    <w:p w14:paraId="34BEBCD9" w14:textId="77777777" w:rsidR="001A327F" w:rsidRPr="007D0323" w:rsidRDefault="001A327F" w:rsidP="007D0323">
      <w:pPr>
        <w:ind w:firstLine="709"/>
        <w:jc w:val="both"/>
        <w:rPr>
          <w:color w:val="000000"/>
        </w:rPr>
      </w:pPr>
      <w:r w:rsidRPr="007D0323">
        <w:rPr>
          <w:color w:val="000000"/>
        </w:rPr>
        <w:t>Контроль умений и навыков проводится в конце каждой темы. Это самые разные вопросы и задания в виде викторин , кроссвордов, творческие задания, требующие использования дополнительных источников информации.</w:t>
      </w:r>
    </w:p>
    <w:p w14:paraId="145F91DF" w14:textId="77777777" w:rsidR="00414351" w:rsidRDefault="00414351" w:rsidP="007D0323">
      <w:pPr>
        <w:ind w:firstLine="709"/>
        <w:jc w:val="both"/>
        <w:rPr>
          <w:color w:val="000000"/>
        </w:rPr>
      </w:pPr>
    </w:p>
    <w:p w14:paraId="316BE4F7" w14:textId="77777777" w:rsidR="00BB3BAF" w:rsidRPr="00414351" w:rsidRDefault="00FF684F" w:rsidP="007D0323">
      <w:pPr>
        <w:ind w:firstLine="709"/>
        <w:jc w:val="both"/>
        <w:rPr>
          <w:b/>
          <w:color w:val="000000"/>
          <w:u w:val="single"/>
        </w:rPr>
      </w:pPr>
      <w:r w:rsidRPr="00414351">
        <w:rPr>
          <w:b/>
          <w:color w:val="000000"/>
          <w:u w:val="single"/>
        </w:rPr>
        <w:t>Темы курса:</w:t>
      </w:r>
    </w:p>
    <w:p w14:paraId="133BA01D" w14:textId="77777777" w:rsidR="00BB3BAF" w:rsidRPr="007D0323" w:rsidRDefault="00BB3BAF" w:rsidP="007D0323">
      <w:pPr>
        <w:ind w:firstLine="709"/>
        <w:jc w:val="both"/>
        <w:rPr>
          <w:b/>
          <w:bCs/>
          <w:color w:val="000000"/>
        </w:rPr>
      </w:pPr>
      <w:r w:rsidRPr="007D0323">
        <w:rPr>
          <w:b/>
          <w:bCs/>
          <w:color w:val="000000"/>
        </w:rPr>
        <w:t xml:space="preserve">Выясняем, </w:t>
      </w:r>
      <w:r w:rsidR="000D3A66">
        <w:rPr>
          <w:b/>
          <w:bCs/>
          <w:color w:val="000000"/>
        </w:rPr>
        <w:t>что такое малая родина – 3 часа (теория – 2ч, практика – 1 ч.).</w:t>
      </w:r>
    </w:p>
    <w:p w14:paraId="717A3DD7" w14:textId="77777777" w:rsidR="00BB3BAF" w:rsidRPr="00414351" w:rsidRDefault="00BB3BAF" w:rsidP="001D21DB">
      <w:pPr>
        <w:pStyle w:val="a3"/>
        <w:numPr>
          <w:ilvl w:val="0"/>
          <w:numId w:val="12"/>
        </w:numPr>
        <w:jc w:val="both"/>
        <w:rPr>
          <w:color w:val="000000"/>
        </w:rPr>
      </w:pPr>
      <w:r w:rsidRPr="00414351">
        <w:rPr>
          <w:color w:val="000000"/>
        </w:rPr>
        <w:t xml:space="preserve">Ленинградская область на карте. Работа с картой </w:t>
      </w:r>
      <w:r w:rsidRPr="00414351">
        <w:rPr>
          <w:bCs/>
          <w:color w:val="000000"/>
        </w:rPr>
        <w:t>Ленинградской области.</w:t>
      </w:r>
    </w:p>
    <w:p w14:paraId="79A361FB" w14:textId="77777777" w:rsidR="00380B43" w:rsidRPr="00380B43" w:rsidRDefault="00BB3BAF" w:rsidP="00380B43">
      <w:pPr>
        <w:pStyle w:val="a3"/>
        <w:numPr>
          <w:ilvl w:val="0"/>
          <w:numId w:val="12"/>
        </w:numPr>
        <w:jc w:val="both"/>
        <w:rPr>
          <w:color w:val="000000"/>
        </w:rPr>
      </w:pPr>
      <w:r w:rsidRPr="00414351">
        <w:rPr>
          <w:bCs/>
          <w:color w:val="000000"/>
        </w:rPr>
        <w:t>Формы поверхности  Ленинградской области.</w:t>
      </w:r>
    </w:p>
    <w:p w14:paraId="0BF2C436" w14:textId="77777777" w:rsidR="00BB3BAF" w:rsidRPr="00380B43" w:rsidRDefault="00BB3BAF" w:rsidP="00380B43">
      <w:pPr>
        <w:pStyle w:val="a3"/>
        <w:numPr>
          <w:ilvl w:val="0"/>
          <w:numId w:val="12"/>
        </w:numPr>
        <w:jc w:val="both"/>
        <w:rPr>
          <w:color w:val="000000"/>
        </w:rPr>
      </w:pPr>
      <w:r w:rsidRPr="00380B43">
        <w:rPr>
          <w:bCs/>
          <w:color w:val="000000"/>
        </w:rPr>
        <w:t>Наши соседи. Города области.</w:t>
      </w:r>
    </w:p>
    <w:p w14:paraId="7B5DFFFD" w14:textId="77777777" w:rsidR="00BB3BAF" w:rsidRPr="007D0323" w:rsidRDefault="00E81A8F" w:rsidP="007D0323">
      <w:pPr>
        <w:pStyle w:val="a3"/>
        <w:ind w:left="0" w:firstLine="709"/>
        <w:jc w:val="both"/>
        <w:rPr>
          <w:color w:val="000000"/>
        </w:rPr>
      </w:pPr>
      <w:r w:rsidRPr="007D0323">
        <w:t>Формы организации образовательного процесса: теоретические, викторины, сообщения, презентации, , практические: работа с картой Ленинградской области)</w:t>
      </w:r>
    </w:p>
    <w:p w14:paraId="60328BD6" w14:textId="77777777" w:rsidR="00414351" w:rsidRDefault="00414351" w:rsidP="007D0323">
      <w:pPr>
        <w:ind w:firstLine="709"/>
        <w:jc w:val="both"/>
        <w:rPr>
          <w:b/>
          <w:bCs/>
          <w:color w:val="000000"/>
        </w:rPr>
      </w:pPr>
    </w:p>
    <w:p w14:paraId="0E2B858F" w14:textId="77777777" w:rsidR="00BB3BAF" w:rsidRPr="007D0323" w:rsidRDefault="00BB3BAF" w:rsidP="007D0323">
      <w:pPr>
        <w:ind w:firstLine="709"/>
        <w:jc w:val="both"/>
        <w:rPr>
          <w:b/>
          <w:bCs/>
          <w:color w:val="000000"/>
        </w:rPr>
      </w:pPr>
      <w:r w:rsidRPr="007D0323">
        <w:rPr>
          <w:b/>
          <w:bCs/>
          <w:color w:val="000000"/>
        </w:rPr>
        <w:t xml:space="preserve">Кладовая Солнца– </w:t>
      </w:r>
      <w:r w:rsidR="004977A3">
        <w:rPr>
          <w:b/>
          <w:bCs/>
          <w:color w:val="000000"/>
        </w:rPr>
        <w:t>7</w:t>
      </w:r>
      <w:r w:rsidRPr="007D0323">
        <w:rPr>
          <w:b/>
          <w:bCs/>
          <w:color w:val="000000"/>
        </w:rPr>
        <w:t>часов</w:t>
      </w:r>
      <w:r w:rsidR="000D3A66">
        <w:rPr>
          <w:b/>
          <w:bCs/>
          <w:color w:val="000000"/>
        </w:rPr>
        <w:t xml:space="preserve"> (теория – 3,5ч, практика – </w:t>
      </w:r>
      <w:r w:rsidR="004977A3">
        <w:rPr>
          <w:b/>
          <w:bCs/>
          <w:color w:val="000000"/>
        </w:rPr>
        <w:t>3</w:t>
      </w:r>
      <w:r w:rsidR="000D3A66">
        <w:rPr>
          <w:b/>
          <w:bCs/>
          <w:color w:val="000000"/>
        </w:rPr>
        <w:t>,5 ч.)</w:t>
      </w:r>
    </w:p>
    <w:p w14:paraId="36AF793F" w14:textId="77777777" w:rsidR="00BB3BAF" w:rsidRPr="00414351" w:rsidRDefault="00BB3BAF" w:rsidP="001D21DB">
      <w:pPr>
        <w:pStyle w:val="a3"/>
        <w:numPr>
          <w:ilvl w:val="0"/>
          <w:numId w:val="13"/>
        </w:numPr>
        <w:jc w:val="both"/>
        <w:rPr>
          <w:color w:val="000000"/>
        </w:rPr>
      </w:pPr>
      <w:r w:rsidRPr="00414351">
        <w:rPr>
          <w:bCs/>
          <w:color w:val="000000"/>
        </w:rPr>
        <w:t>Почвы Ленинградской области.</w:t>
      </w:r>
    </w:p>
    <w:p w14:paraId="04CB2581" w14:textId="77777777" w:rsidR="00BB3BAF" w:rsidRPr="00414351" w:rsidRDefault="00BB3BAF" w:rsidP="001D21DB">
      <w:pPr>
        <w:pStyle w:val="a3"/>
        <w:numPr>
          <w:ilvl w:val="0"/>
          <w:numId w:val="13"/>
        </w:numPr>
        <w:jc w:val="both"/>
        <w:rPr>
          <w:color w:val="000000"/>
        </w:rPr>
      </w:pPr>
      <w:r w:rsidRPr="00414351">
        <w:rPr>
          <w:bCs/>
          <w:color w:val="000000"/>
        </w:rPr>
        <w:t>Подземные богатства. Гранит, известняк, песок, глина.</w:t>
      </w:r>
    </w:p>
    <w:p w14:paraId="006A8183" w14:textId="77777777" w:rsidR="00BB3BAF" w:rsidRPr="00414351" w:rsidRDefault="00BB3BAF" w:rsidP="001D21DB">
      <w:pPr>
        <w:pStyle w:val="a3"/>
        <w:numPr>
          <w:ilvl w:val="0"/>
          <w:numId w:val="13"/>
        </w:numPr>
        <w:jc w:val="both"/>
        <w:rPr>
          <w:color w:val="000000"/>
        </w:rPr>
      </w:pPr>
      <w:r w:rsidRPr="00414351">
        <w:rPr>
          <w:bCs/>
          <w:color w:val="000000"/>
        </w:rPr>
        <w:t xml:space="preserve">Подземные богатства. Бокситы, фосфориты, горючие сланцы. </w:t>
      </w:r>
    </w:p>
    <w:p w14:paraId="10F7222F" w14:textId="77777777" w:rsidR="00BB3BAF" w:rsidRPr="00414351" w:rsidRDefault="00BB3BAF" w:rsidP="001D21DB">
      <w:pPr>
        <w:pStyle w:val="a3"/>
        <w:numPr>
          <w:ilvl w:val="0"/>
          <w:numId w:val="13"/>
        </w:numPr>
        <w:jc w:val="both"/>
        <w:rPr>
          <w:color w:val="000000"/>
        </w:rPr>
      </w:pPr>
      <w:r w:rsidRPr="00414351">
        <w:rPr>
          <w:color w:val="000000"/>
        </w:rPr>
        <w:t>Про машины, про станки и две рабочие руки – 2 ч.</w:t>
      </w:r>
    </w:p>
    <w:p w14:paraId="73E72343" w14:textId="77777777" w:rsidR="008A4B3D" w:rsidRPr="00414351" w:rsidRDefault="00BB3BAF" w:rsidP="001D21DB">
      <w:pPr>
        <w:pStyle w:val="a3"/>
        <w:numPr>
          <w:ilvl w:val="0"/>
          <w:numId w:val="13"/>
        </w:numPr>
        <w:jc w:val="both"/>
        <w:rPr>
          <w:color w:val="000000"/>
        </w:rPr>
      </w:pPr>
      <w:r w:rsidRPr="00414351">
        <w:rPr>
          <w:color w:val="000000"/>
        </w:rPr>
        <w:t>Кто на стройке самый главный?</w:t>
      </w:r>
    </w:p>
    <w:p w14:paraId="0540C3E8" w14:textId="77777777" w:rsidR="008A4B3D" w:rsidRPr="007D0323" w:rsidRDefault="008A4B3D" w:rsidP="007D0323">
      <w:pPr>
        <w:pStyle w:val="a3"/>
        <w:ind w:left="0" w:firstLine="709"/>
        <w:jc w:val="both"/>
        <w:rPr>
          <w:color w:val="000000"/>
        </w:rPr>
      </w:pPr>
      <w:r w:rsidRPr="007D0323">
        <w:lastRenderedPageBreak/>
        <w:t>Формы организации образовательного процесса: теоретические, экскурсия, сообщения, рассказы, выставка, практические: работа с картой Ленинградской области)</w:t>
      </w:r>
    </w:p>
    <w:p w14:paraId="20A84F35" w14:textId="77777777" w:rsidR="008A4B3D" w:rsidRPr="007D0323" w:rsidRDefault="008A4B3D" w:rsidP="007D0323">
      <w:pPr>
        <w:pStyle w:val="a3"/>
        <w:ind w:left="0" w:firstLine="709"/>
        <w:jc w:val="both"/>
        <w:rPr>
          <w:color w:val="000000"/>
        </w:rPr>
      </w:pPr>
    </w:p>
    <w:p w14:paraId="73F3795F" w14:textId="77777777" w:rsidR="00BB3BAF" w:rsidRPr="007D0323" w:rsidRDefault="00BB3BAF" w:rsidP="007D0323">
      <w:pPr>
        <w:ind w:firstLine="709"/>
        <w:jc w:val="both"/>
        <w:rPr>
          <w:b/>
          <w:bCs/>
          <w:color w:val="000000"/>
        </w:rPr>
      </w:pPr>
      <w:r w:rsidRPr="007D0323">
        <w:rPr>
          <w:b/>
          <w:bCs/>
          <w:color w:val="000000"/>
        </w:rPr>
        <w:t>Про зелёные</w:t>
      </w:r>
      <w:r w:rsidR="000D3A66">
        <w:rPr>
          <w:b/>
          <w:bCs/>
          <w:color w:val="000000"/>
        </w:rPr>
        <w:t xml:space="preserve"> леса и лесные чудеса – 5 часов</w:t>
      </w:r>
      <w:r w:rsidR="000D3A66" w:rsidRPr="000D3A66">
        <w:rPr>
          <w:b/>
          <w:bCs/>
          <w:color w:val="000000"/>
        </w:rPr>
        <w:t xml:space="preserve"> </w:t>
      </w:r>
      <w:r w:rsidR="000D3A66">
        <w:rPr>
          <w:b/>
          <w:bCs/>
          <w:color w:val="000000"/>
        </w:rPr>
        <w:t>(теория – 2,5ч, практика – 2,5 ч.)</w:t>
      </w:r>
    </w:p>
    <w:p w14:paraId="5E841889" w14:textId="77777777" w:rsidR="00BB3BAF" w:rsidRPr="007D0323" w:rsidRDefault="00BB3BAF" w:rsidP="001D21DB">
      <w:pPr>
        <w:pStyle w:val="a3"/>
        <w:numPr>
          <w:ilvl w:val="0"/>
          <w:numId w:val="14"/>
        </w:numPr>
        <w:jc w:val="both"/>
        <w:rPr>
          <w:color w:val="000000"/>
        </w:rPr>
      </w:pPr>
      <w:r w:rsidRPr="007D0323">
        <w:rPr>
          <w:color w:val="000000"/>
        </w:rPr>
        <w:t>Почему говорят: лес – наше богатство?</w:t>
      </w:r>
    </w:p>
    <w:p w14:paraId="0CAE36AF" w14:textId="77777777" w:rsidR="00BB3BAF" w:rsidRPr="007D0323" w:rsidRDefault="00BB3BAF" w:rsidP="001D21DB">
      <w:pPr>
        <w:pStyle w:val="a3"/>
        <w:numPr>
          <w:ilvl w:val="0"/>
          <w:numId w:val="14"/>
        </w:numPr>
        <w:jc w:val="both"/>
        <w:rPr>
          <w:color w:val="000000"/>
        </w:rPr>
      </w:pPr>
      <w:r w:rsidRPr="007D0323">
        <w:rPr>
          <w:color w:val="000000"/>
        </w:rPr>
        <w:t>Растения Ленинградской области.</w:t>
      </w:r>
    </w:p>
    <w:p w14:paraId="1274952B" w14:textId="77777777" w:rsidR="00BB3BAF" w:rsidRPr="007D0323" w:rsidRDefault="00BB3BAF" w:rsidP="001D21DB">
      <w:pPr>
        <w:pStyle w:val="a3"/>
        <w:numPr>
          <w:ilvl w:val="0"/>
          <w:numId w:val="14"/>
        </w:numPr>
        <w:jc w:val="both"/>
        <w:rPr>
          <w:color w:val="000000"/>
        </w:rPr>
      </w:pPr>
      <w:r w:rsidRPr="007D0323">
        <w:rPr>
          <w:color w:val="000000"/>
        </w:rPr>
        <w:t>Красная книга Ленинградской области.</w:t>
      </w:r>
    </w:p>
    <w:p w14:paraId="1D8B51F0" w14:textId="77777777" w:rsidR="00BB3BAF" w:rsidRPr="007D0323" w:rsidRDefault="00BB3BAF" w:rsidP="001D21DB">
      <w:pPr>
        <w:numPr>
          <w:ilvl w:val="0"/>
          <w:numId w:val="14"/>
        </w:numPr>
        <w:jc w:val="both"/>
        <w:rPr>
          <w:color w:val="000000"/>
        </w:rPr>
      </w:pPr>
      <w:r w:rsidRPr="007D0323">
        <w:rPr>
          <w:bCs/>
          <w:color w:val="000000"/>
        </w:rPr>
        <w:t>Знакомимся с растениями, которым угрожает исчезновение .</w:t>
      </w:r>
      <w:r w:rsidRPr="007D0323">
        <w:rPr>
          <w:color w:val="000000"/>
        </w:rPr>
        <w:t xml:space="preserve"> Причины сокращения численности, необходимые меры их охраны. </w:t>
      </w:r>
    </w:p>
    <w:p w14:paraId="04D32A53" w14:textId="77777777" w:rsidR="00BB3BAF" w:rsidRPr="007D0323" w:rsidRDefault="00BB3BAF" w:rsidP="001D21DB">
      <w:pPr>
        <w:pStyle w:val="a3"/>
        <w:numPr>
          <w:ilvl w:val="0"/>
          <w:numId w:val="14"/>
        </w:numPr>
        <w:jc w:val="both"/>
        <w:rPr>
          <w:color w:val="000000"/>
        </w:rPr>
      </w:pPr>
      <w:r w:rsidRPr="007D0323">
        <w:rPr>
          <w:color w:val="000000"/>
        </w:rPr>
        <w:t>Заповедные места родного края.</w:t>
      </w:r>
    </w:p>
    <w:p w14:paraId="340B663B" w14:textId="77777777" w:rsidR="008A4B3D" w:rsidRPr="007D0323" w:rsidRDefault="008A4B3D" w:rsidP="007D0323">
      <w:pPr>
        <w:ind w:firstLine="709"/>
        <w:jc w:val="both"/>
        <w:rPr>
          <w:color w:val="000000"/>
        </w:rPr>
      </w:pPr>
      <w:r w:rsidRPr="007D0323">
        <w:t>Формы организации образовательного процесса: теоретические, сообщения, рассказы, выставка, проекты, практические: работа с картой Ленинградской области.</w:t>
      </w:r>
    </w:p>
    <w:p w14:paraId="345DA220" w14:textId="77777777" w:rsidR="008A4B3D" w:rsidRPr="007D0323" w:rsidRDefault="008A4B3D" w:rsidP="007D0323">
      <w:pPr>
        <w:pStyle w:val="a3"/>
        <w:ind w:left="0" w:firstLine="709"/>
        <w:jc w:val="both"/>
        <w:rPr>
          <w:color w:val="000000"/>
        </w:rPr>
      </w:pPr>
    </w:p>
    <w:p w14:paraId="0721846A" w14:textId="77777777" w:rsidR="00BB3BAF" w:rsidRPr="007D0323" w:rsidRDefault="00BB3BAF" w:rsidP="007D0323">
      <w:pPr>
        <w:pStyle w:val="a3"/>
        <w:ind w:left="0" w:firstLine="709"/>
        <w:jc w:val="both"/>
        <w:rPr>
          <w:b/>
          <w:bCs/>
          <w:color w:val="000000"/>
        </w:rPr>
      </w:pPr>
      <w:r w:rsidRPr="007D0323">
        <w:rPr>
          <w:b/>
          <w:bCs/>
          <w:color w:val="000000"/>
        </w:rPr>
        <w:t>Жител</w:t>
      </w:r>
      <w:r w:rsidR="00612EDC">
        <w:rPr>
          <w:b/>
          <w:bCs/>
          <w:color w:val="000000"/>
        </w:rPr>
        <w:t xml:space="preserve">и лесов, лугов, полей – </w:t>
      </w:r>
      <w:r w:rsidR="004977A3">
        <w:rPr>
          <w:b/>
          <w:bCs/>
          <w:color w:val="000000"/>
        </w:rPr>
        <w:t>6</w:t>
      </w:r>
      <w:r w:rsidR="00612EDC">
        <w:rPr>
          <w:b/>
          <w:bCs/>
          <w:color w:val="000000"/>
        </w:rPr>
        <w:t xml:space="preserve"> часов (теория – 3ч, практика – </w:t>
      </w:r>
      <w:r w:rsidR="004977A3">
        <w:rPr>
          <w:b/>
          <w:bCs/>
          <w:color w:val="000000"/>
        </w:rPr>
        <w:t>3</w:t>
      </w:r>
      <w:r w:rsidR="00612EDC">
        <w:rPr>
          <w:b/>
          <w:bCs/>
          <w:color w:val="000000"/>
        </w:rPr>
        <w:t xml:space="preserve"> ч.).</w:t>
      </w:r>
    </w:p>
    <w:p w14:paraId="2BE1815E" w14:textId="77777777" w:rsidR="00BB3BAF" w:rsidRPr="00414351" w:rsidRDefault="00BB3BAF" w:rsidP="001D21DB">
      <w:pPr>
        <w:pStyle w:val="a3"/>
        <w:numPr>
          <w:ilvl w:val="0"/>
          <w:numId w:val="15"/>
        </w:numPr>
        <w:jc w:val="both"/>
        <w:rPr>
          <w:color w:val="000000"/>
        </w:rPr>
      </w:pPr>
      <w:r w:rsidRPr="00414351">
        <w:rPr>
          <w:color w:val="000000"/>
        </w:rPr>
        <w:t>Кто живёт на дереве, кто – под деревом?</w:t>
      </w:r>
    </w:p>
    <w:p w14:paraId="052CC918" w14:textId="77777777" w:rsidR="00BB3BAF" w:rsidRPr="00414351" w:rsidRDefault="00BB3BAF" w:rsidP="001D21DB">
      <w:pPr>
        <w:pStyle w:val="a3"/>
        <w:numPr>
          <w:ilvl w:val="0"/>
          <w:numId w:val="15"/>
        </w:numPr>
        <w:jc w:val="both"/>
        <w:rPr>
          <w:color w:val="000000"/>
        </w:rPr>
      </w:pPr>
      <w:r w:rsidRPr="00414351">
        <w:rPr>
          <w:color w:val="000000"/>
        </w:rPr>
        <w:t xml:space="preserve">Птицы нашего края. </w:t>
      </w:r>
    </w:p>
    <w:p w14:paraId="222B5E4F" w14:textId="77777777" w:rsidR="00BB3BAF" w:rsidRPr="00414351" w:rsidRDefault="00BB3BAF" w:rsidP="001D21DB">
      <w:pPr>
        <w:pStyle w:val="a3"/>
        <w:numPr>
          <w:ilvl w:val="0"/>
          <w:numId w:val="15"/>
        </w:numPr>
        <w:jc w:val="both"/>
        <w:rPr>
          <w:color w:val="000000"/>
        </w:rPr>
      </w:pPr>
      <w:r w:rsidRPr="00414351">
        <w:rPr>
          <w:color w:val="000000"/>
        </w:rPr>
        <w:t>Почему птицы осенью улетают?</w:t>
      </w:r>
    </w:p>
    <w:p w14:paraId="74CDC633" w14:textId="77777777" w:rsidR="00BB3BAF" w:rsidRPr="00414351" w:rsidRDefault="00BB3BAF" w:rsidP="001D21DB">
      <w:pPr>
        <w:pStyle w:val="a3"/>
        <w:numPr>
          <w:ilvl w:val="0"/>
          <w:numId w:val="15"/>
        </w:numPr>
        <w:jc w:val="both"/>
        <w:rPr>
          <w:color w:val="000000"/>
        </w:rPr>
      </w:pPr>
      <w:r w:rsidRPr="00414351">
        <w:rPr>
          <w:color w:val="000000"/>
        </w:rPr>
        <w:t>Кто на болоте живёт?</w:t>
      </w:r>
    </w:p>
    <w:p w14:paraId="15399A00" w14:textId="77777777" w:rsidR="00BB3BAF" w:rsidRPr="00414351" w:rsidRDefault="00BB3BAF" w:rsidP="001D21DB">
      <w:pPr>
        <w:pStyle w:val="a3"/>
        <w:numPr>
          <w:ilvl w:val="0"/>
          <w:numId w:val="15"/>
        </w:numPr>
        <w:jc w:val="both"/>
        <w:rPr>
          <w:color w:val="000000"/>
        </w:rPr>
      </w:pPr>
      <w:r w:rsidRPr="00414351">
        <w:rPr>
          <w:color w:val="000000"/>
        </w:rPr>
        <w:t>Красная книга Ленинградской области.</w:t>
      </w:r>
    </w:p>
    <w:p w14:paraId="5DD5B50F" w14:textId="77777777" w:rsidR="008A4B3D" w:rsidRPr="007D0323" w:rsidRDefault="008A4B3D" w:rsidP="007D0323">
      <w:pPr>
        <w:pStyle w:val="a3"/>
        <w:ind w:left="0" w:firstLine="709"/>
        <w:jc w:val="both"/>
        <w:rPr>
          <w:color w:val="000000"/>
        </w:rPr>
      </w:pPr>
      <w:r w:rsidRPr="007D0323">
        <w:t>Формы организации образовательного процесса: теоретические, рассказы, выставка экскурсия, сообщения, практические: работа с картой Ленинградской области)</w:t>
      </w:r>
    </w:p>
    <w:p w14:paraId="6A8FF017" w14:textId="77777777" w:rsidR="008A4B3D" w:rsidRPr="007D0323" w:rsidRDefault="008A4B3D" w:rsidP="007D0323">
      <w:pPr>
        <w:pStyle w:val="a3"/>
        <w:ind w:left="0" w:firstLine="709"/>
        <w:jc w:val="both"/>
        <w:rPr>
          <w:color w:val="000000"/>
        </w:rPr>
      </w:pPr>
    </w:p>
    <w:p w14:paraId="2EFA94EC" w14:textId="77777777" w:rsidR="00BB3BAF" w:rsidRPr="007D0323" w:rsidRDefault="00BB3BAF" w:rsidP="007D0323">
      <w:pPr>
        <w:ind w:firstLine="709"/>
        <w:jc w:val="both"/>
        <w:rPr>
          <w:b/>
          <w:bCs/>
          <w:color w:val="000000"/>
        </w:rPr>
      </w:pPr>
      <w:r w:rsidRPr="007D0323">
        <w:rPr>
          <w:b/>
          <w:bCs/>
          <w:color w:val="000000"/>
        </w:rPr>
        <w:t xml:space="preserve">Изучаем экологические </w:t>
      </w:r>
      <w:r w:rsidR="00612EDC">
        <w:rPr>
          <w:b/>
          <w:bCs/>
          <w:color w:val="000000"/>
        </w:rPr>
        <w:t>связи в живой природе – 5 часов (теория – 1,5 ч, практика – 3,5 ч.)</w:t>
      </w:r>
    </w:p>
    <w:p w14:paraId="5E2FF128" w14:textId="77777777" w:rsidR="00BB3BAF" w:rsidRPr="00414351" w:rsidRDefault="00BB3BAF" w:rsidP="001D21DB">
      <w:pPr>
        <w:pStyle w:val="a3"/>
        <w:numPr>
          <w:ilvl w:val="0"/>
          <w:numId w:val="16"/>
        </w:numPr>
        <w:jc w:val="both"/>
        <w:rPr>
          <w:color w:val="000000"/>
        </w:rPr>
      </w:pPr>
      <w:r w:rsidRPr="00414351">
        <w:rPr>
          <w:color w:val="000000"/>
        </w:rPr>
        <w:t>Солнце как источник тепла и света для живых существ.</w:t>
      </w:r>
    </w:p>
    <w:p w14:paraId="70437A0C" w14:textId="77777777" w:rsidR="00BB3BAF" w:rsidRPr="00414351" w:rsidRDefault="00BB3BAF" w:rsidP="001D21DB">
      <w:pPr>
        <w:pStyle w:val="a3"/>
        <w:numPr>
          <w:ilvl w:val="0"/>
          <w:numId w:val="16"/>
        </w:numPr>
        <w:jc w:val="both"/>
        <w:rPr>
          <w:color w:val="000000"/>
        </w:rPr>
      </w:pPr>
      <w:r w:rsidRPr="00414351">
        <w:rPr>
          <w:color w:val="000000"/>
        </w:rPr>
        <w:t>Экологические связи в живой природе на примере дубового леса. («Дуб и всё вокруг него»). Понятия «прямые связи» и «косвенные связи».</w:t>
      </w:r>
    </w:p>
    <w:p w14:paraId="67AE1B7D" w14:textId="77777777" w:rsidR="00BB3BAF" w:rsidRPr="00414351" w:rsidRDefault="00BB3BAF" w:rsidP="001D21DB">
      <w:pPr>
        <w:pStyle w:val="a3"/>
        <w:numPr>
          <w:ilvl w:val="0"/>
          <w:numId w:val="16"/>
        </w:numPr>
        <w:jc w:val="both"/>
        <w:rPr>
          <w:color w:val="000000"/>
        </w:rPr>
      </w:pPr>
      <w:r w:rsidRPr="00414351">
        <w:rPr>
          <w:color w:val="000000"/>
        </w:rPr>
        <w:t>Причины сокращения численности растений и меры их охраны.</w:t>
      </w:r>
    </w:p>
    <w:p w14:paraId="1D617170" w14:textId="77777777" w:rsidR="00BB3BAF" w:rsidRPr="00414351" w:rsidRDefault="00BB3BAF" w:rsidP="001D21DB">
      <w:pPr>
        <w:pStyle w:val="a3"/>
        <w:numPr>
          <w:ilvl w:val="0"/>
          <w:numId w:val="16"/>
        </w:numPr>
        <w:jc w:val="both"/>
        <w:rPr>
          <w:color w:val="000000"/>
        </w:rPr>
      </w:pPr>
      <w:r w:rsidRPr="00414351">
        <w:rPr>
          <w:color w:val="000000"/>
        </w:rPr>
        <w:t>Экологическая сказка.</w:t>
      </w:r>
    </w:p>
    <w:p w14:paraId="3E49A629" w14:textId="77777777" w:rsidR="00BB3BAF" w:rsidRPr="00414351" w:rsidRDefault="00BB3BAF" w:rsidP="001D21DB">
      <w:pPr>
        <w:pStyle w:val="a3"/>
        <w:numPr>
          <w:ilvl w:val="0"/>
          <w:numId w:val="16"/>
        </w:numPr>
        <w:jc w:val="both"/>
        <w:rPr>
          <w:color w:val="000000"/>
        </w:rPr>
      </w:pPr>
      <w:r w:rsidRPr="00414351">
        <w:rPr>
          <w:color w:val="000000"/>
        </w:rPr>
        <w:t>Экологические игры.</w:t>
      </w:r>
    </w:p>
    <w:p w14:paraId="2A784FE2" w14:textId="77777777" w:rsidR="006551AC" w:rsidRPr="00414351" w:rsidRDefault="006551AC" w:rsidP="00414351">
      <w:pPr>
        <w:ind w:left="709"/>
        <w:jc w:val="both"/>
        <w:rPr>
          <w:color w:val="000000"/>
        </w:rPr>
      </w:pPr>
      <w:r w:rsidRPr="007D0323">
        <w:t>Формы организации образовательного процесса: теоретические, сообщения, презентации, выставка, проекты, викторина.</w:t>
      </w:r>
    </w:p>
    <w:p w14:paraId="649D5489" w14:textId="77777777" w:rsidR="00414351" w:rsidRDefault="00414351" w:rsidP="007D0323">
      <w:pPr>
        <w:ind w:firstLine="709"/>
        <w:jc w:val="both"/>
        <w:rPr>
          <w:b/>
          <w:bCs/>
          <w:color w:val="000000"/>
        </w:rPr>
      </w:pPr>
    </w:p>
    <w:p w14:paraId="02C0F7E5" w14:textId="77777777" w:rsidR="00BB3BAF" w:rsidRPr="007D0323" w:rsidRDefault="00BB3BAF" w:rsidP="007D0323">
      <w:pPr>
        <w:ind w:firstLine="709"/>
        <w:jc w:val="both"/>
        <w:rPr>
          <w:b/>
          <w:bCs/>
          <w:color w:val="000000"/>
        </w:rPr>
      </w:pPr>
      <w:r w:rsidRPr="007D0323">
        <w:rPr>
          <w:b/>
          <w:bCs/>
          <w:color w:val="000000"/>
        </w:rPr>
        <w:t xml:space="preserve">Реки, речки и моря </w:t>
      </w:r>
      <w:r w:rsidR="00140050">
        <w:rPr>
          <w:b/>
          <w:bCs/>
          <w:color w:val="000000"/>
        </w:rPr>
        <w:t xml:space="preserve">на Земле текут не зря – 4 </w:t>
      </w:r>
      <w:r w:rsidR="00E1551C">
        <w:rPr>
          <w:b/>
          <w:bCs/>
          <w:color w:val="000000"/>
        </w:rPr>
        <w:t>час</w:t>
      </w:r>
      <w:r w:rsidR="00140050">
        <w:rPr>
          <w:b/>
          <w:bCs/>
          <w:color w:val="000000"/>
        </w:rPr>
        <w:t>а</w:t>
      </w:r>
      <w:r w:rsidR="00E1551C">
        <w:rPr>
          <w:b/>
          <w:bCs/>
          <w:color w:val="000000"/>
        </w:rPr>
        <w:t xml:space="preserve"> (теория – 2ч, практика – 2ч.)</w:t>
      </w:r>
    </w:p>
    <w:p w14:paraId="3FF2C3CA" w14:textId="77777777" w:rsidR="00BB3BAF" w:rsidRPr="00414351" w:rsidRDefault="00BB3BAF" w:rsidP="001D21DB">
      <w:pPr>
        <w:pStyle w:val="a3"/>
        <w:numPr>
          <w:ilvl w:val="0"/>
          <w:numId w:val="17"/>
        </w:numPr>
        <w:jc w:val="both"/>
        <w:rPr>
          <w:color w:val="000000"/>
        </w:rPr>
      </w:pPr>
      <w:r w:rsidRPr="00414351">
        <w:rPr>
          <w:color w:val="000000"/>
        </w:rPr>
        <w:t xml:space="preserve">Реки Ленинградской области: Вуокса, Свирь, Луга. </w:t>
      </w:r>
    </w:p>
    <w:p w14:paraId="5F4DEDAE" w14:textId="77777777" w:rsidR="00BB3BAF" w:rsidRPr="00414351" w:rsidRDefault="00BB3BAF" w:rsidP="001D21DB">
      <w:pPr>
        <w:pStyle w:val="a3"/>
        <w:numPr>
          <w:ilvl w:val="0"/>
          <w:numId w:val="17"/>
        </w:numPr>
        <w:jc w:val="both"/>
        <w:rPr>
          <w:color w:val="000000"/>
        </w:rPr>
      </w:pPr>
      <w:r w:rsidRPr="00414351">
        <w:rPr>
          <w:color w:val="000000"/>
        </w:rPr>
        <w:t>Как воды поток добывает ток.  Волхов. Волховская ГЭС.</w:t>
      </w:r>
    </w:p>
    <w:p w14:paraId="4BA42020" w14:textId="77777777" w:rsidR="00BB3BAF" w:rsidRPr="00414351" w:rsidRDefault="00BB3BAF" w:rsidP="001D21DB">
      <w:pPr>
        <w:pStyle w:val="a3"/>
        <w:numPr>
          <w:ilvl w:val="0"/>
          <w:numId w:val="17"/>
        </w:numPr>
        <w:jc w:val="both"/>
        <w:rPr>
          <w:color w:val="000000"/>
        </w:rPr>
      </w:pPr>
      <w:r w:rsidRPr="00414351">
        <w:rPr>
          <w:color w:val="000000"/>
        </w:rPr>
        <w:t>Озёра Ленинградской области: Онежское, Ладожское.</w:t>
      </w:r>
    </w:p>
    <w:p w14:paraId="72714563" w14:textId="77777777" w:rsidR="00BB3BAF" w:rsidRPr="00414351" w:rsidRDefault="00BB3BAF" w:rsidP="001D21DB">
      <w:pPr>
        <w:pStyle w:val="a3"/>
        <w:numPr>
          <w:ilvl w:val="0"/>
          <w:numId w:val="17"/>
        </w:numPr>
        <w:jc w:val="both"/>
        <w:rPr>
          <w:color w:val="000000"/>
        </w:rPr>
      </w:pPr>
      <w:r w:rsidRPr="00414351">
        <w:rPr>
          <w:color w:val="000000"/>
        </w:rPr>
        <w:t>Финский залив.</w:t>
      </w:r>
    </w:p>
    <w:p w14:paraId="7E7FD807" w14:textId="77777777" w:rsidR="00BB3BAF" w:rsidRPr="00414351" w:rsidRDefault="00BB3BAF" w:rsidP="001D21DB">
      <w:pPr>
        <w:pStyle w:val="a3"/>
        <w:numPr>
          <w:ilvl w:val="0"/>
          <w:numId w:val="17"/>
        </w:numPr>
        <w:jc w:val="both"/>
        <w:rPr>
          <w:color w:val="000000"/>
        </w:rPr>
      </w:pPr>
      <w:r w:rsidRPr="00414351">
        <w:rPr>
          <w:color w:val="000000"/>
        </w:rPr>
        <w:lastRenderedPageBreak/>
        <w:t>Болота Ленинградской области.</w:t>
      </w:r>
    </w:p>
    <w:p w14:paraId="098F887F" w14:textId="77777777" w:rsidR="006551AC" w:rsidRPr="007D0323" w:rsidRDefault="006551AC" w:rsidP="007D0323">
      <w:pPr>
        <w:ind w:firstLine="709"/>
        <w:jc w:val="both"/>
        <w:rPr>
          <w:color w:val="000000"/>
        </w:rPr>
      </w:pPr>
      <w:r w:rsidRPr="007D0323">
        <w:t>Формы организации образовательного процесса: теоретические, сообщения, рассказы, выставка, проекты, практические: работа с картой Ленинградской области.</w:t>
      </w:r>
    </w:p>
    <w:p w14:paraId="62741EAA" w14:textId="77777777" w:rsidR="00414351" w:rsidRDefault="00414351" w:rsidP="007D0323">
      <w:pPr>
        <w:pStyle w:val="a3"/>
        <w:ind w:left="0" w:firstLine="709"/>
        <w:jc w:val="both"/>
        <w:rPr>
          <w:b/>
          <w:bCs/>
          <w:color w:val="000000"/>
        </w:rPr>
      </w:pPr>
    </w:p>
    <w:p w14:paraId="1BC9583F" w14:textId="77777777" w:rsidR="00BB3BAF" w:rsidRPr="007D0323" w:rsidRDefault="00BB3BAF" w:rsidP="007D0323">
      <w:pPr>
        <w:pStyle w:val="a3"/>
        <w:ind w:left="0" w:firstLine="709"/>
        <w:jc w:val="both"/>
        <w:rPr>
          <w:color w:val="000000"/>
        </w:rPr>
      </w:pPr>
      <w:r w:rsidRPr="007D0323">
        <w:rPr>
          <w:b/>
          <w:bCs/>
          <w:color w:val="000000"/>
        </w:rPr>
        <w:t xml:space="preserve">Выясняем что такое «краеведение и экология» – </w:t>
      </w:r>
      <w:r w:rsidR="00415597">
        <w:rPr>
          <w:b/>
          <w:bCs/>
          <w:color w:val="000000"/>
        </w:rPr>
        <w:t xml:space="preserve">3 </w:t>
      </w:r>
      <w:r w:rsidRPr="007D0323">
        <w:rPr>
          <w:b/>
          <w:bCs/>
          <w:color w:val="000000"/>
        </w:rPr>
        <w:t>часа</w:t>
      </w:r>
      <w:r w:rsidR="00E62E8F">
        <w:rPr>
          <w:b/>
          <w:bCs/>
          <w:color w:val="000000"/>
        </w:rPr>
        <w:t xml:space="preserve">(теория – 1ч, </w:t>
      </w:r>
      <w:r w:rsidR="00415597">
        <w:rPr>
          <w:b/>
          <w:bCs/>
          <w:color w:val="000000"/>
        </w:rPr>
        <w:t>практика – 2 ч.</w:t>
      </w:r>
      <w:r w:rsidR="00805A8F">
        <w:rPr>
          <w:b/>
          <w:bCs/>
          <w:color w:val="000000"/>
        </w:rPr>
        <w:t>)</w:t>
      </w:r>
    </w:p>
    <w:p w14:paraId="164B1F5D" w14:textId="77777777" w:rsidR="00BB3BAF" w:rsidRPr="00414351" w:rsidRDefault="00BB3BAF" w:rsidP="001D21DB">
      <w:pPr>
        <w:pStyle w:val="a3"/>
        <w:numPr>
          <w:ilvl w:val="0"/>
          <w:numId w:val="18"/>
        </w:numPr>
        <w:jc w:val="both"/>
        <w:rPr>
          <w:color w:val="000000"/>
        </w:rPr>
      </w:pPr>
      <w:r w:rsidRPr="00414351">
        <w:rPr>
          <w:color w:val="000000"/>
        </w:rPr>
        <w:t>Экология – это наука о связях между живыми существами и окружающей их средой, между человеком и природой.</w:t>
      </w:r>
    </w:p>
    <w:p w14:paraId="5AFEE848" w14:textId="77777777" w:rsidR="00BB3BAF" w:rsidRPr="00414351" w:rsidRDefault="00BB3BAF" w:rsidP="001D21DB">
      <w:pPr>
        <w:pStyle w:val="a3"/>
        <w:numPr>
          <w:ilvl w:val="0"/>
          <w:numId w:val="18"/>
        </w:numPr>
        <w:jc w:val="both"/>
        <w:rPr>
          <w:color w:val="000000"/>
        </w:rPr>
      </w:pPr>
      <w:r w:rsidRPr="00414351">
        <w:rPr>
          <w:color w:val="000000"/>
        </w:rPr>
        <w:t>Краеведение – изучение отдельной местности. Простейшие элементы ориентирования.</w:t>
      </w:r>
    </w:p>
    <w:p w14:paraId="00220686" w14:textId="77777777" w:rsidR="00BB3BAF" w:rsidRPr="00414351" w:rsidRDefault="00BB3BAF" w:rsidP="001D21DB">
      <w:pPr>
        <w:pStyle w:val="a3"/>
        <w:numPr>
          <w:ilvl w:val="0"/>
          <w:numId w:val="18"/>
        </w:numPr>
        <w:jc w:val="both"/>
        <w:rPr>
          <w:color w:val="000000"/>
        </w:rPr>
      </w:pPr>
      <w:r w:rsidRPr="00414351">
        <w:rPr>
          <w:color w:val="000000"/>
        </w:rPr>
        <w:t>Связи между природой и человеком</w:t>
      </w:r>
      <w:r w:rsidR="006551AC" w:rsidRPr="00414351">
        <w:rPr>
          <w:color w:val="000000"/>
        </w:rPr>
        <w:t>.</w:t>
      </w:r>
    </w:p>
    <w:p w14:paraId="3460F987" w14:textId="77777777" w:rsidR="006551AC" w:rsidRPr="00414351" w:rsidRDefault="006551AC" w:rsidP="00414351">
      <w:pPr>
        <w:ind w:firstLine="709"/>
        <w:jc w:val="both"/>
      </w:pPr>
      <w:r w:rsidRPr="007D0323">
        <w:t>Формы организации образовательного процесса: теоретические, сообщения, презентации, рассказы, выставка, проекты, игры, викторины.</w:t>
      </w:r>
    </w:p>
    <w:p w14:paraId="07518864" w14:textId="77777777" w:rsidR="00414351" w:rsidRDefault="00414351" w:rsidP="007D0323">
      <w:pPr>
        <w:ind w:firstLine="709"/>
        <w:jc w:val="both"/>
        <w:rPr>
          <w:b/>
          <w:bCs/>
          <w:color w:val="000000"/>
        </w:rPr>
      </w:pPr>
    </w:p>
    <w:p w14:paraId="5DEA05BF" w14:textId="77777777" w:rsidR="006551AC" w:rsidRPr="007D0323" w:rsidRDefault="006551AC" w:rsidP="007D0323">
      <w:pPr>
        <w:ind w:firstLine="709"/>
        <w:jc w:val="both"/>
        <w:rPr>
          <w:color w:val="000000"/>
        </w:rPr>
      </w:pPr>
    </w:p>
    <w:p w14:paraId="75EB4AAC" w14:textId="77777777" w:rsidR="00954254" w:rsidRPr="007D0323" w:rsidRDefault="00954254" w:rsidP="00414351">
      <w:pPr>
        <w:pStyle w:val="3"/>
        <w:spacing w:before="0"/>
        <w:ind w:firstLine="709"/>
        <w:jc w:val="center"/>
        <w:rPr>
          <w:rFonts w:ascii="Times New Roman" w:hAnsi="Times New Roman" w:cs="Times New Roman"/>
          <w:color w:val="auto"/>
        </w:rPr>
      </w:pPr>
      <w:r w:rsidRPr="007D0323">
        <w:rPr>
          <w:rFonts w:ascii="Times New Roman" w:hAnsi="Times New Roman" w:cs="Times New Roman"/>
          <w:color w:val="auto"/>
        </w:rPr>
        <w:t>Методическое обеспечение образовательной программы</w:t>
      </w:r>
    </w:p>
    <w:p w14:paraId="5E9CA3F7" w14:textId="77777777" w:rsidR="006B1879" w:rsidRPr="007D0323" w:rsidRDefault="006B1879" w:rsidP="007D0323">
      <w:pPr>
        <w:pStyle w:val="a3"/>
        <w:ind w:left="0" w:firstLine="709"/>
        <w:jc w:val="both"/>
        <w:rPr>
          <w:b/>
        </w:rPr>
      </w:pPr>
      <w:r w:rsidRPr="007D0323">
        <w:t>При организации внеурочной деятельности по программе «Люби и знай родной край!» используются следующие формы работы с учащимися:</w:t>
      </w:r>
    </w:p>
    <w:p w14:paraId="3A4B21C2" w14:textId="77777777" w:rsidR="006B1879" w:rsidRPr="007D0323" w:rsidRDefault="006B1879" w:rsidP="007D0323">
      <w:pPr>
        <w:pStyle w:val="a5"/>
        <w:spacing w:before="0" w:beforeAutospacing="0" w:after="0" w:afterAutospacing="0"/>
        <w:ind w:firstLine="709"/>
        <w:jc w:val="both"/>
      </w:pPr>
      <w:r w:rsidRPr="007D0323">
        <w:t>В разделе «</w:t>
      </w:r>
      <w:r w:rsidR="00414351">
        <w:t>В</w:t>
      </w:r>
      <w:r w:rsidRPr="007D0323">
        <w:t>ыясняем, что такое Малая родина»: рассказ, демонстрация видеоматериала по теме, работа с картой Ленинградской области, экскурсия, викторина, сообщения.</w:t>
      </w:r>
    </w:p>
    <w:p w14:paraId="6F5ADFF2" w14:textId="77777777" w:rsidR="006B1879" w:rsidRPr="007D0323" w:rsidRDefault="006B1879" w:rsidP="007D0323">
      <w:pPr>
        <w:pStyle w:val="a5"/>
        <w:spacing w:before="0" w:beforeAutospacing="0" w:after="0" w:afterAutospacing="0"/>
        <w:ind w:firstLine="709"/>
        <w:jc w:val="both"/>
      </w:pPr>
      <w:r w:rsidRPr="007D0323">
        <w:t>В разделе «Кладовая Солнца»: рассказ, демонстрация видеоматериала по теме, экскурсия, викторина, выставка, работа с картой Ленинградской области.</w:t>
      </w:r>
    </w:p>
    <w:p w14:paraId="0C4E4A44" w14:textId="77777777" w:rsidR="006B1879" w:rsidRPr="007D0323" w:rsidRDefault="006B1879" w:rsidP="007D0323">
      <w:pPr>
        <w:pStyle w:val="a5"/>
        <w:spacing w:before="0" w:beforeAutospacing="0" w:after="0" w:afterAutospacing="0"/>
        <w:ind w:firstLine="709"/>
        <w:jc w:val="both"/>
      </w:pPr>
      <w:r w:rsidRPr="007D0323">
        <w:t>В разделе «</w:t>
      </w:r>
      <w:r w:rsidR="00C415CF" w:rsidRPr="007D0323">
        <w:t>П</w:t>
      </w:r>
      <w:r w:rsidR="00637C39" w:rsidRPr="007D0323">
        <w:t>ро зелёные леса и лесные чудеса</w:t>
      </w:r>
      <w:r w:rsidRPr="007D0323">
        <w:t>»: рассказ, демонстрация видеоматериала по теме, поиск информации, выставка</w:t>
      </w:r>
      <w:r w:rsidR="00C415CF" w:rsidRPr="007D0323">
        <w:t>,</w:t>
      </w:r>
      <w:r w:rsidRPr="007D0323">
        <w:t xml:space="preserve"> проек</w:t>
      </w:r>
      <w:r w:rsidR="00C415CF" w:rsidRPr="007D0323">
        <w:t>ты.</w:t>
      </w:r>
    </w:p>
    <w:p w14:paraId="3283D637" w14:textId="77777777" w:rsidR="00723386" w:rsidRPr="007D0323" w:rsidRDefault="006B1879" w:rsidP="007D0323">
      <w:pPr>
        <w:ind w:firstLine="709"/>
        <w:jc w:val="both"/>
        <w:rPr>
          <w:color w:val="000000"/>
        </w:rPr>
      </w:pPr>
      <w:r w:rsidRPr="007D0323">
        <w:t>В разделе «</w:t>
      </w:r>
      <w:r w:rsidR="00C415CF" w:rsidRPr="007D0323">
        <w:t>Жители лесов, полей, лугов</w:t>
      </w:r>
      <w:r w:rsidRPr="007D0323">
        <w:t xml:space="preserve">»: рассказ, демонстрация видеоматериала по теме, экскурсия, </w:t>
      </w:r>
      <w:r w:rsidR="00723386" w:rsidRPr="007D0323">
        <w:t>сообщения, работа с картой Ленинградской области)</w:t>
      </w:r>
    </w:p>
    <w:p w14:paraId="06BDC8B6" w14:textId="77777777" w:rsidR="006B1879" w:rsidRPr="007D0323" w:rsidRDefault="006B1879" w:rsidP="007D0323">
      <w:pPr>
        <w:ind w:firstLine="709"/>
        <w:jc w:val="both"/>
      </w:pPr>
      <w:r w:rsidRPr="007D0323">
        <w:t>В разделе «</w:t>
      </w:r>
      <w:r w:rsidR="00723386" w:rsidRPr="007D0323">
        <w:t>Изучаем экологические связи в живой природе</w:t>
      </w:r>
      <w:r w:rsidR="003879BD">
        <w:t>»</w:t>
      </w:r>
      <w:r w:rsidRPr="007D0323">
        <w:t xml:space="preserve">: рассказ, демонстрация видеоматериала по теме, </w:t>
      </w:r>
      <w:r w:rsidR="00515659" w:rsidRPr="007D0323">
        <w:t xml:space="preserve">выставка, проекты, викторина </w:t>
      </w:r>
      <w:r w:rsidRPr="007D0323">
        <w:t>составление кроссвордов.</w:t>
      </w:r>
    </w:p>
    <w:p w14:paraId="39C9A198" w14:textId="77777777" w:rsidR="006B1879" w:rsidRPr="007D0323" w:rsidRDefault="006B1879" w:rsidP="007D0323">
      <w:pPr>
        <w:pStyle w:val="a3"/>
        <w:ind w:left="0" w:firstLine="709"/>
        <w:jc w:val="both"/>
      </w:pPr>
      <w:r w:rsidRPr="007D0323">
        <w:t>В разделе «</w:t>
      </w:r>
      <w:r w:rsidR="00515659" w:rsidRPr="007D0323">
        <w:t>Выясняем, что такое краеведение и экология</w:t>
      </w:r>
      <w:r w:rsidRPr="007D0323">
        <w:t>»: рассказ, демон</w:t>
      </w:r>
      <w:r w:rsidR="00515659" w:rsidRPr="007D0323">
        <w:t xml:space="preserve">страция видеоматериала по теме, игры, </w:t>
      </w:r>
      <w:r w:rsidRPr="007D0323">
        <w:t xml:space="preserve"> сообщения, викторина.</w:t>
      </w:r>
    </w:p>
    <w:p w14:paraId="074915E5" w14:textId="77777777" w:rsidR="00515659" w:rsidRPr="007D0323" w:rsidRDefault="006B1879" w:rsidP="007D0323">
      <w:pPr>
        <w:pStyle w:val="a3"/>
        <w:ind w:left="0" w:firstLine="709"/>
        <w:jc w:val="both"/>
        <w:rPr>
          <w:color w:val="000000"/>
        </w:rPr>
      </w:pPr>
      <w:r w:rsidRPr="007D0323">
        <w:t>В разделе «</w:t>
      </w:r>
      <w:r w:rsidR="00515659" w:rsidRPr="007D0323">
        <w:t>Учимся передавать свои знания другим ребятам</w:t>
      </w:r>
      <w:r w:rsidRPr="007D0323">
        <w:t xml:space="preserve">»: проекты, рассказ, </w:t>
      </w:r>
      <w:r w:rsidR="00515659" w:rsidRPr="007D0323">
        <w:t xml:space="preserve">выставка, </w:t>
      </w:r>
      <w:r w:rsidRPr="007D0323">
        <w:t>демо</w:t>
      </w:r>
      <w:r w:rsidR="00515659" w:rsidRPr="007D0323">
        <w:t>нстрация видеоматериала по теме, : работа с картой Ленинградской области)</w:t>
      </w:r>
    </w:p>
    <w:p w14:paraId="19D9A538" w14:textId="77777777" w:rsidR="006B1879" w:rsidRPr="007D0323" w:rsidRDefault="006B1879" w:rsidP="007D0323">
      <w:pPr>
        <w:ind w:firstLine="709"/>
        <w:jc w:val="both"/>
      </w:pPr>
    </w:p>
    <w:p w14:paraId="4DA42392" w14:textId="77777777" w:rsidR="00F62C12" w:rsidRPr="007D0323" w:rsidRDefault="00F62C12" w:rsidP="00414351">
      <w:pPr>
        <w:ind w:firstLine="709"/>
        <w:jc w:val="center"/>
        <w:rPr>
          <w:b/>
          <w:caps/>
        </w:rPr>
      </w:pPr>
      <w:r w:rsidRPr="007D0323">
        <w:rPr>
          <w:b/>
          <w:caps/>
        </w:rPr>
        <w:t>Печатные и электронные образовательные ресурсы</w:t>
      </w:r>
    </w:p>
    <w:p w14:paraId="0EFCBA21" w14:textId="3EAF4243" w:rsidR="00F62C12" w:rsidRPr="007D0323" w:rsidRDefault="00F62C12" w:rsidP="00B52CA5">
      <w:pPr>
        <w:ind w:firstLine="709"/>
        <w:jc w:val="both"/>
      </w:pPr>
      <w:r w:rsidRPr="007D0323">
        <w:t>Для реализации программного содержания используются следующие учебные пособия:</w:t>
      </w:r>
    </w:p>
    <w:p w14:paraId="107D4016" w14:textId="77777777" w:rsidR="00F62C12" w:rsidRPr="007D0323" w:rsidRDefault="00F62C12" w:rsidP="007D0323">
      <w:pPr>
        <w:pStyle w:val="a3"/>
        <w:ind w:left="0" w:firstLine="709"/>
        <w:jc w:val="both"/>
      </w:pPr>
      <w:r w:rsidRPr="007D0323">
        <w:t>Для учителя:</w:t>
      </w:r>
    </w:p>
    <w:p w14:paraId="30103308" w14:textId="77777777" w:rsidR="00F62C12" w:rsidRPr="007D0323" w:rsidRDefault="00F62C12" w:rsidP="001D21DB">
      <w:pPr>
        <w:pStyle w:val="a3"/>
        <w:numPr>
          <w:ilvl w:val="0"/>
          <w:numId w:val="21"/>
        </w:numPr>
        <w:jc w:val="both"/>
      </w:pPr>
      <w:r w:rsidRPr="007D0323">
        <w:t>Ермолаева Л.К. Лебедева И.М. «Краеведение» С-Пб АО «Норинт» 2009г.</w:t>
      </w:r>
    </w:p>
    <w:p w14:paraId="788285BB" w14:textId="77777777" w:rsidR="00F62C12" w:rsidRPr="007D0323" w:rsidRDefault="00F62C12" w:rsidP="001D21DB">
      <w:pPr>
        <w:pStyle w:val="a3"/>
        <w:numPr>
          <w:ilvl w:val="0"/>
          <w:numId w:val="21"/>
        </w:numPr>
        <w:jc w:val="both"/>
      </w:pPr>
      <w:r w:rsidRPr="007D0323">
        <w:t>А. Дитрих, Г. Юрмин «Почемучка» Москва, «Педагогика-Пресс». 2011г.</w:t>
      </w:r>
    </w:p>
    <w:p w14:paraId="4251503E" w14:textId="77777777" w:rsidR="00925A8B" w:rsidRPr="007D0323" w:rsidRDefault="00925A8B" w:rsidP="001D21DB">
      <w:pPr>
        <w:pStyle w:val="a3"/>
        <w:numPr>
          <w:ilvl w:val="0"/>
          <w:numId w:val="21"/>
        </w:numPr>
        <w:jc w:val="both"/>
      </w:pPr>
      <w:r w:rsidRPr="007D0323">
        <w:t>Андреева Л.А., Коляда М.И., Кондратьева Е.В. По Ленинградской области, Лениздат, 1978</w:t>
      </w:r>
    </w:p>
    <w:p w14:paraId="4480375C" w14:textId="77777777" w:rsidR="00925A8B" w:rsidRPr="007D0323" w:rsidRDefault="00925A8B" w:rsidP="001D21DB">
      <w:pPr>
        <w:pStyle w:val="a3"/>
        <w:numPr>
          <w:ilvl w:val="0"/>
          <w:numId w:val="21"/>
        </w:numPr>
        <w:jc w:val="both"/>
      </w:pPr>
      <w:r w:rsidRPr="007D0323">
        <w:t>Биржаков М.Б, Кузнецов Ю.В, Карташева Р.А, Усыскин Г.С. Туристский путеводитель по Ленинградской области, М-СПб, из-во «Невский фонд», 2007</w:t>
      </w:r>
    </w:p>
    <w:p w14:paraId="05D8A04A" w14:textId="77777777" w:rsidR="00925A8B" w:rsidRPr="007D0323" w:rsidRDefault="00925A8B" w:rsidP="001D21DB">
      <w:pPr>
        <w:pStyle w:val="a3"/>
        <w:numPr>
          <w:ilvl w:val="0"/>
          <w:numId w:val="21"/>
        </w:numPr>
        <w:jc w:val="both"/>
      </w:pPr>
      <w:r w:rsidRPr="007D0323">
        <w:lastRenderedPageBreak/>
        <w:t>Борисов В.А. и др, Охраняемые природные территории мира, М, 1985</w:t>
      </w:r>
    </w:p>
    <w:p w14:paraId="6289DE85" w14:textId="77777777" w:rsidR="00925A8B" w:rsidRPr="007D0323" w:rsidRDefault="00414351" w:rsidP="001D21DB">
      <w:pPr>
        <w:pStyle w:val="a3"/>
        <w:numPr>
          <w:ilvl w:val="0"/>
          <w:numId w:val="21"/>
        </w:numPr>
        <w:jc w:val="both"/>
      </w:pPr>
      <w:r>
        <w:t>Д</w:t>
      </w:r>
      <w:r w:rsidR="00925A8B" w:rsidRPr="007D0323">
        <w:t>аринский А.В. Вопросы туризма в школьном курсе географии. М, из-во «Просвещение», 1979</w:t>
      </w:r>
    </w:p>
    <w:p w14:paraId="5E2A7187" w14:textId="77777777" w:rsidR="00925A8B" w:rsidRPr="007D0323" w:rsidRDefault="00925A8B" w:rsidP="001D21DB">
      <w:pPr>
        <w:pStyle w:val="a3"/>
        <w:numPr>
          <w:ilvl w:val="0"/>
          <w:numId w:val="21"/>
        </w:numPr>
        <w:jc w:val="both"/>
      </w:pPr>
      <w:r w:rsidRPr="007D0323">
        <w:t>Красная книга природы Ленинградской области. Том 1. ООПТ. Под ред. Фокина Ю.В. СПб, 1999</w:t>
      </w:r>
    </w:p>
    <w:p w14:paraId="1D522063" w14:textId="77777777" w:rsidR="00925A8B" w:rsidRPr="007D0323" w:rsidRDefault="00925A8B" w:rsidP="001D21DB">
      <w:pPr>
        <w:pStyle w:val="a3"/>
        <w:numPr>
          <w:ilvl w:val="0"/>
          <w:numId w:val="21"/>
        </w:numPr>
        <w:jc w:val="both"/>
      </w:pPr>
      <w:r w:rsidRPr="007D0323">
        <w:t>Максаковский В.П. Всемирное культурное наследие, М, 2000</w:t>
      </w:r>
    </w:p>
    <w:p w14:paraId="72B12F5B" w14:textId="77777777" w:rsidR="00925A8B" w:rsidRPr="007D0323" w:rsidRDefault="00925A8B" w:rsidP="001D21DB">
      <w:pPr>
        <w:pStyle w:val="a3"/>
        <w:numPr>
          <w:ilvl w:val="0"/>
          <w:numId w:val="21"/>
        </w:numPr>
        <w:jc w:val="both"/>
      </w:pPr>
      <w:r w:rsidRPr="007D0323">
        <w:t>Погодина В.Л. Природа Ленинградской области как объект и ресурс туризма. 75 лет Ленинградской области. Прошлое, настоящее и будущее. СПб, 2002</w:t>
      </w:r>
    </w:p>
    <w:p w14:paraId="1272BB82" w14:textId="77777777" w:rsidR="00925A8B" w:rsidRPr="007D0323" w:rsidRDefault="00925A8B" w:rsidP="001D21DB">
      <w:pPr>
        <w:pStyle w:val="a3"/>
        <w:numPr>
          <w:ilvl w:val="0"/>
          <w:numId w:val="21"/>
        </w:numPr>
        <w:jc w:val="both"/>
      </w:pPr>
      <w:r w:rsidRPr="007D0323">
        <w:t>Погодина В.Л. Природный рекреационный потенциал Ленинградской области, Состояние и перспективы развития туризма в СНГ, СПб, 2002</w:t>
      </w:r>
    </w:p>
    <w:p w14:paraId="56903108" w14:textId="77777777" w:rsidR="00925A8B" w:rsidRPr="007D0323" w:rsidRDefault="00925A8B" w:rsidP="001D21DB">
      <w:pPr>
        <w:pStyle w:val="a3"/>
        <w:numPr>
          <w:ilvl w:val="0"/>
          <w:numId w:val="21"/>
        </w:numPr>
        <w:jc w:val="both"/>
      </w:pPr>
      <w:r w:rsidRPr="007D0323">
        <w:t>Пригороды Санкт-Петербурга. Вопросы и ответы, сборник, СПБ, из-во «Паритет»2006</w:t>
      </w:r>
    </w:p>
    <w:p w14:paraId="74B5F2B2" w14:textId="77777777" w:rsidR="00F62C12" w:rsidRPr="007D0323" w:rsidRDefault="00F62C12" w:rsidP="007D0323">
      <w:pPr>
        <w:ind w:firstLine="709"/>
        <w:jc w:val="both"/>
      </w:pPr>
    </w:p>
    <w:p w14:paraId="032C7AFF" w14:textId="77777777" w:rsidR="00735062" w:rsidRPr="007D0323" w:rsidRDefault="00735062" w:rsidP="007D0323">
      <w:pPr>
        <w:ind w:firstLine="709"/>
        <w:jc w:val="both"/>
      </w:pPr>
      <w:r w:rsidRPr="007D0323">
        <w:rPr>
          <w:b/>
          <w:bCs/>
        </w:rPr>
        <w:t>1.</w:t>
      </w:r>
      <w:r w:rsidR="001772F8">
        <w:rPr>
          <w:b/>
          <w:bCs/>
        </w:rPr>
        <w:t xml:space="preserve"> </w:t>
      </w:r>
      <w:r w:rsidRPr="007D0323">
        <w:rPr>
          <w:b/>
          <w:bCs/>
        </w:rPr>
        <w:t>Видеофильмы:</w:t>
      </w:r>
    </w:p>
    <w:p w14:paraId="5C774481" w14:textId="77777777" w:rsidR="00735062" w:rsidRPr="007D0323" w:rsidRDefault="00735062" w:rsidP="001D21DB">
      <w:pPr>
        <w:pStyle w:val="a3"/>
        <w:numPr>
          <w:ilvl w:val="0"/>
          <w:numId w:val="22"/>
        </w:numPr>
        <w:jc w:val="both"/>
      </w:pPr>
      <w:r w:rsidRPr="007D0323">
        <w:t>DVD – «Санкт-Петербург и пригороды» (Кронштадт, Петергоф, Царское село, Павловск, Гатчина, Стрельна, Ораниенбаум), Валаам</w:t>
      </w:r>
    </w:p>
    <w:p w14:paraId="668BE7B9" w14:textId="77777777" w:rsidR="00735062" w:rsidRPr="007D0323" w:rsidRDefault="00735062" w:rsidP="001D21DB">
      <w:pPr>
        <w:pStyle w:val="a3"/>
        <w:numPr>
          <w:ilvl w:val="0"/>
          <w:numId w:val="22"/>
        </w:numPr>
        <w:jc w:val="both"/>
      </w:pPr>
      <w:r w:rsidRPr="007D0323">
        <w:t>Видеофрагменты, записанные с передачи ЛОТ (5 канал)</w:t>
      </w:r>
    </w:p>
    <w:p w14:paraId="20459367" w14:textId="77777777" w:rsidR="00414351" w:rsidRDefault="00414351" w:rsidP="007D0323">
      <w:pPr>
        <w:ind w:firstLine="709"/>
        <w:jc w:val="both"/>
        <w:rPr>
          <w:b/>
          <w:bCs/>
        </w:rPr>
      </w:pPr>
    </w:p>
    <w:p w14:paraId="28349F2D" w14:textId="77777777" w:rsidR="00735062" w:rsidRPr="007D0323" w:rsidRDefault="00735062" w:rsidP="007D0323">
      <w:pPr>
        <w:ind w:firstLine="709"/>
        <w:jc w:val="both"/>
      </w:pPr>
      <w:r w:rsidRPr="007D0323">
        <w:rPr>
          <w:b/>
          <w:bCs/>
        </w:rPr>
        <w:t>2.</w:t>
      </w:r>
      <w:r w:rsidR="001772F8">
        <w:rPr>
          <w:b/>
          <w:bCs/>
        </w:rPr>
        <w:t xml:space="preserve"> </w:t>
      </w:r>
      <w:r w:rsidRPr="007D0323">
        <w:rPr>
          <w:b/>
          <w:bCs/>
        </w:rPr>
        <w:t>Мульт</w:t>
      </w:r>
      <w:r w:rsidR="00925A8B" w:rsidRPr="007D0323">
        <w:rPr>
          <w:b/>
          <w:bCs/>
        </w:rPr>
        <w:t>и</w:t>
      </w:r>
      <w:r w:rsidRPr="007D0323">
        <w:rPr>
          <w:b/>
          <w:bCs/>
        </w:rPr>
        <w:t>медиа:</w:t>
      </w:r>
    </w:p>
    <w:p w14:paraId="05CB4323" w14:textId="77777777" w:rsidR="00735062" w:rsidRPr="007D0323" w:rsidRDefault="00735062" w:rsidP="001D21DB">
      <w:pPr>
        <w:pStyle w:val="a3"/>
        <w:numPr>
          <w:ilvl w:val="0"/>
          <w:numId w:val="23"/>
        </w:numPr>
        <w:jc w:val="both"/>
      </w:pPr>
      <w:r w:rsidRPr="007D0323">
        <w:t xml:space="preserve">Познавательная игра «Неизвестная Ленинградская область», разработана Комитетом по физической культуре, спорту, туризму и молодежной политике Ленинградской области, 2007 с приложением « </w:t>
      </w:r>
      <w:r w:rsidR="00963D55">
        <w:t>К</w:t>
      </w:r>
      <w:r w:rsidRPr="007D0323">
        <w:t>арта Ленинградской области»</w:t>
      </w:r>
      <w:r w:rsidR="00702005">
        <w:t>.</w:t>
      </w:r>
    </w:p>
    <w:p w14:paraId="61DB5B9F" w14:textId="77777777" w:rsidR="00735062" w:rsidRPr="007D0323" w:rsidRDefault="00702005" w:rsidP="001D21DB">
      <w:pPr>
        <w:pStyle w:val="a3"/>
        <w:numPr>
          <w:ilvl w:val="0"/>
          <w:numId w:val="23"/>
        </w:numPr>
        <w:jc w:val="both"/>
      </w:pPr>
      <w:r>
        <w:t xml:space="preserve">Путеводитель: </w:t>
      </w:r>
      <w:r w:rsidR="00A212B3">
        <w:t>«</w:t>
      </w:r>
      <w:r>
        <w:t>Россия</w:t>
      </w:r>
      <w:r w:rsidR="00A212B3">
        <w:t>»</w:t>
      </w:r>
      <w:r>
        <w:t>.</w:t>
      </w:r>
    </w:p>
    <w:p w14:paraId="3756CEA9" w14:textId="77777777" w:rsidR="00735062" w:rsidRPr="007D0323" w:rsidRDefault="00735062" w:rsidP="001D21DB">
      <w:pPr>
        <w:pStyle w:val="a3"/>
        <w:numPr>
          <w:ilvl w:val="0"/>
          <w:numId w:val="23"/>
        </w:numPr>
        <w:jc w:val="both"/>
      </w:pPr>
      <w:r w:rsidRPr="007D0323">
        <w:t>Энциклопеди</w:t>
      </w:r>
      <w:r w:rsidR="00A212B3">
        <w:t>я: «Достопримечательности России».</w:t>
      </w:r>
    </w:p>
    <w:p w14:paraId="1842F274" w14:textId="77777777" w:rsidR="00735062" w:rsidRPr="007D0323" w:rsidRDefault="00735062" w:rsidP="001D21DB">
      <w:pPr>
        <w:pStyle w:val="a3"/>
        <w:numPr>
          <w:ilvl w:val="0"/>
          <w:numId w:val="23"/>
        </w:numPr>
        <w:jc w:val="both"/>
      </w:pPr>
      <w:r w:rsidRPr="007D0323">
        <w:t xml:space="preserve">Интернет. </w:t>
      </w:r>
      <w:hyperlink r:id="rId8" w:history="1">
        <w:r w:rsidRPr="00414351">
          <w:t>www.paslo.ru</w:t>
        </w:r>
      </w:hyperlink>
      <w:r w:rsidRPr="007D0323">
        <w:t xml:space="preserve"> - сайт «ООПТ Ленинградской области»</w:t>
      </w:r>
      <w:r w:rsidR="00A212B3">
        <w:t>.</w:t>
      </w:r>
      <w:r w:rsidRPr="007D0323">
        <w:t xml:space="preserve"> </w:t>
      </w:r>
    </w:p>
    <w:p w14:paraId="5B5C0370" w14:textId="77777777" w:rsidR="00414351" w:rsidRDefault="00414351" w:rsidP="007D0323">
      <w:pPr>
        <w:ind w:firstLine="709"/>
        <w:jc w:val="both"/>
        <w:rPr>
          <w:b/>
          <w:bCs/>
        </w:rPr>
      </w:pPr>
    </w:p>
    <w:p w14:paraId="73FCBB79" w14:textId="77777777" w:rsidR="00735062" w:rsidRPr="007D0323" w:rsidRDefault="00735062" w:rsidP="007D0323">
      <w:pPr>
        <w:ind w:firstLine="709"/>
        <w:jc w:val="both"/>
      </w:pPr>
      <w:r w:rsidRPr="007D0323">
        <w:rPr>
          <w:b/>
          <w:bCs/>
        </w:rPr>
        <w:t>3.</w:t>
      </w:r>
      <w:r w:rsidR="001772F8">
        <w:rPr>
          <w:b/>
          <w:bCs/>
        </w:rPr>
        <w:t xml:space="preserve"> </w:t>
      </w:r>
      <w:r w:rsidRPr="007D0323">
        <w:rPr>
          <w:b/>
          <w:bCs/>
        </w:rPr>
        <w:t>Карты и атласы:</w:t>
      </w:r>
    </w:p>
    <w:p w14:paraId="41B0FE5A" w14:textId="77777777" w:rsidR="00735062" w:rsidRPr="007D0323" w:rsidRDefault="00735062" w:rsidP="001D21DB">
      <w:pPr>
        <w:pStyle w:val="a3"/>
        <w:numPr>
          <w:ilvl w:val="0"/>
          <w:numId w:val="24"/>
        </w:numPr>
        <w:jc w:val="both"/>
      </w:pPr>
      <w:r w:rsidRPr="007D0323">
        <w:t>Физическая карта России</w:t>
      </w:r>
    </w:p>
    <w:p w14:paraId="3E1AA407" w14:textId="77777777" w:rsidR="00735062" w:rsidRPr="007D0323" w:rsidRDefault="00735062" w:rsidP="001D21DB">
      <w:pPr>
        <w:pStyle w:val="a3"/>
        <w:numPr>
          <w:ilvl w:val="0"/>
          <w:numId w:val="24"/>
        </w:numPr>
        <w:jc w:val="both"/>
      </w:pPr>
      <w:r w:rsidRPr="007D0323">
        <w:t>Физическая карта Ленинградской области</w:t>
      </w:r>
    </w:p>
    <w:p w14:paraId="1F137883" w14:textId="77777777" w:rsidR="00735062" w:rsidRPr="007D0323" w:rsidRDefault="00735062" w:rsidP="001D21DB">
      <w:pPr>
        <w:pStyle w:val="a3"/>
        <w:numPr>
          <w:ilvl w:val="0"/>
          <w:numId w:val="24"/>
        </w:numPr>
        <w:jc w:val="both"/>
      </w:pPr>
      <w:r w:rsidRPr="007D0323">
        <w:t>Атлас «Ленинградская область»</w:t>
      </w:r>
    </w:p>
    <w:p w14:paraId="4902F682" w14:textId="77777777" w:rsidR="00735062" w:rsidRPr="007D0323" w:rsidRDefault="00735062" w:rsidP="001D21DB">
      <w:pPr>
        <w:pStyle w:val="a3"/>
        <w:numPr>
          <w:ilvl w:val="0"/>
          <w:numId w:val="24"/>
        </w:numPr>
        <w:jc w:val="both"/>
      </w:pPr>
      <w:r w:rsidRPr="007D0323">
        <w:t>Атлас «География и экология Санкт-Петербурга и Ленинградской области</w:t>
      </w:r>
      <w:r w:rsidR="000460EB">
        <w:t>»</w:t>
      </w:r>
      <w:r w:rsidRPr="007D0323">
        <w:t>. Из</w:t>
      </w:r>
      <w:r w:rsidR="000460EB">
        <w:t>дательст</w:t>
      </w:r>
      <w:r w:rsidRPr="007D0323">
        <w:t>во Московского университета, 2006</w:t>
      </w:r>
    </w:p>
    <w:p w14:paraId="11B7A68E" w14:textId="77777777" w:rsidR="00735062" w:rsidRPr="007D0323" w:rsidRDefault="00735062" w:rsidP="007D0323">
      <w:pPr>
        <w:ind w:firstLine="709"/>
        <w:jc w:val="both"/>
      </w:pPr>
    </w:p>
    <w:p w14:paraId="4D7D5A72" w14:textId="77777777" w:rsidR="00F62C12" w:rsidRPr="00E204DA" w:rsidRDefault="00F62C12" w:rsidP="007D0323">
      <w:pPr>
        <w:ind w:firstLine="709"/>
        <w:jc w:val="both"/>
        <w:rPr>
          <w:b/>
          <w:i/>
        </w:rPr>
      </w:pPr>
      <w:r w:rsidRPr="00E204DA">
        <w:rPr>
          <w:b/>
        </w:rPr>
        <w:t>Интернет - ресурсы</w:t>
      </w:r>
    </w:p>
    <w:p w14:paraId="5D039E7B" w14:textId="77777777" w:rsidR="00F62C12" w:rsidRPr="007D0323" w:rsidRDefault="00F62C12" w:rsidP="001D21DB">
      <w:pPr>
        <w:pStyle w:val="a3"/>
        <w:keepNext/>
        <w:keepLines/>
        <w:numPr>
          <w:ilvl w:val="0"/>
          <w:numId w:val="25"/>
        </w:numPr>
        <w:jc w:val="both"/>
      </w:pPr>
      <w:r w:rsidRPr="001772F8">
        <w:rPr>
          <w:bCs/>
        </w:rPr>
        <w:t xml:space="preserve">Единая коллекция Цифровых Образовательных Ресурсов. – Режим доступа: </w:t>
      </w:r>
      <w:hyperlink r:id="rId9" w:history="1">
        <w:r w:rsidRPr="001772F8">
          <w:rPr>
            <w:bCs/>
            <w:color w:val="0000FF"/>
            <w:u w:val="single"/>
          </w:rPr>
          <w:t>http://school-collection.edu.ru</w:t>
        </w:r>
      </w:hyperlink>
    </w:p>
    <w:p w14:paraId="6EE3B111" w14:textId="77777777" w:rsidR="00F62C12" w:rsidRPr="007D0323" w:rsidRDefault="00F62C12" w:rsidP="001D21DB">
      <w:pPr>
        <w:pStyle w:val="a3"/>
        <w:keepNext/>
        <w:keepLines/>
        <w:numPr>
          <w:ilvl w:val="0"/>
          <w:numId w:val="25"/>
        </w:numPr>
        <w:jc w:val="both"/>
      </w:pPr>
      <w:r w:rsidRPr="001772F8">
        <w:rPr>
          <w:bCs/>
        </w:rPr>
        <w:t>Официальный сайт УМК «Школа России».</w:t>
      </w:r>
    </w:p>
    <w:p w14:paraId="300CD7F5" w14:textId="77777777" w:rsidR="00F62C12" w:rsidRPr="007D0323" w:rsidRDefault="00F62C12" w:rsidP="001D21DB">
      <w:pPr>
        <w:pStyle w:val="a3"/>
        <w:keepNext/>
        <w:keepLines/>
        <w:numPr>
          <w:ilvl w:val="0"/>
          <w:numId w:val="25"/>
        </w:numPr>
        <w:jc w:val="both"/>
      </w:pPr>
      <w:r w:rsidRPr="001772F8">
        <w:rPr>
          <w:bCs/>
        </w:rPr>
        <w:t xml:space="preserve">Презентация уроков «Начальная школа». – Режим доступа: </w:t>
      </w:r>
      <w:hyperlink r:id="rId10" w:history="1">
        <w:r w:rsidRPr="001772F8">
          <w:rPr>
            <w:bCs/>
            <w:color w:val="0000FF"/>
            <w:u w:val="single"/>
          </w:rPr>
          <w:t>http://nachalka.info/about/193</w:t>
        </w:r>
      </w:hyperlink>
    </w:p>
    <w:p w14:paraId="77C5925D" w14:textId="77777777" w:rsidR="00F62C12" w:rsidRPr="007D0323" w:rsidRDefault="00F62C12" w:rsidP="001D21DB">
      <w:pPr>
        <w:pStyle w:val="a3"/>
        <w:keepNext/>
        <w:keepLines/>
        <w:numPr>
          <w:ilvl w:val="0"/>
          <w:numId w:val="25"/>
        </w:numPr>
        <w:jc w:val="both"/>
      </w:pPr>
      <w:r w:rsidRPr="001772F8">
        <w:rPr>
          <w:bCs/>
        </w:rPr>
        <w:t>Я иду на урок начальной школы (материалы к уроку). – Режим доступа: www.festival.1 september.ru</w:t>
      </w:r>
    </w:p>
    <w:p w14:paraId="718CFB1C" w14:textId="77777777" w:rsidR="00F62C12" w:rsidRPr="007D0323" w:rsidRDefault="00F62C12" w:rsidP="001D21DB">
      <w:pPr>
        <w:pStyle w:val="a3"/>
        <w:keepNext/>
        <w:keepLines/>
        <w:numPr>
          <w:ilvl w:val="0"/>
          <w:numId w:val="25"/>
        </w:numPr>
        <w:jc w:val="both"/>
      </w:pPr>
      <w:r w:rsidRPr="001772F8">
        <w:rPr>
          <w:bCs/>
        </w:rPr>
        <w:t xml:space="preserve">Образовательный портал «Ucheba.com». – Режим доступа: </w:t>
      </w:r>
      <w:hyperlink r:id="rId11" w:history="1">
        <w:r w:rsidRPr="001772F8">
          <w:rPr>
            <w:rStyle w:val="aa"/>
            <w:bCs/>
          </w:rPr>
          <w:t>www.uroki.ru</w:t>
        </w:r>
      </w:hyperlink>
    </w:p>
    <w:p w14:paraId="488A4ECB" w14:textId="77777777" w:rsidR="00F62C12" w:rsidRPr="007D0323" w:rsidRDefault="00F62C12" w:rsidP="001D21DB">
      <w:pPr>
        <w:pStyle w:val="a3"/>
        <w:keepNext/>
        <w:keepLines/>
        <w:numPr>
          <w:ilvl w:val="0"/>
          <w:numId w:val="25"/>
        </w:numPr>
        <w:jc w:val="both"/>
      </w:pPr>
      <w:r w:rsidRPr="001772F8">
        <w:rPr>
          <w:bCs/>
        </w:rPr>
        <w:t>Мультипортал. – Режим доступа: www.km.ru/education</w:t>
      </w:r>
    </w:p>
    <w:sectPr w:rsidR="00F62C12" w:rsidRPr="007D0323" w:rsidSect="00380B43">
      <w:footerReference w:type="default" r:id="rId12"/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D76E8" w14:textId="77777777" w:rsidR="002B32B2" w:rsidRDefault="002B32B2" w:rsidP="00EA7190">
      <w:r>
        <w:separator/>
      </w:r>
    </w:p>
  </w:endnote>
  <w:endnote w:type="continuationSeparator" w:id="0">
    <w:p w14:paraId="3C649EDE" w14:textId="77777777" w:rsidR="002B32B2" w:rsidRDefault="002B32B2" w:rsidP="00EA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5183092"/>
      <w:docPartObj>
        <w:docPartGallery w:val="Page Numbers (Bottom of Page)"/>
        <w:docPartUnique/>
      </w:docPartObj>
    </w:sdtPr>
    <w:sdtContent>
      <w:p w14:paraId="32FD6FA8" w14:textId="77777777" w:rsidR="00E3034B" w:rsidRDefault="00380B43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3FB15E4B" w14:textId="77777777" w:rsidR="00E3034B" w:rsidRDefault="00E3034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84213" w14:textId="77777777" w:rsidR="002B32B2" w:rsidRDefault="002B32B2" w:rsidP="00EA7190">
      <w:r>
        <w:separator/>
      </w:r>
    </w:p>
  </w:footnote>
  <w:footnote w:type="continuationSeparator" w:id="0">
    <w:p w14:paraId="7DA9BB24" w14:textId="77777777" w:rsidR="002B32B2" w:rsidRDefault="002B32B2" w:rsidP="00EA7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D380A"/>
    <w:multiLevelType w:val="hybridMultilevel"/>
    <w:tmpl w:val="3E1E5F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F07AAC"/>
    <w:multiLevelType w:val="hybridMultilevel"/>
    <w:tmpl w:val="DCD688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DB31FB"/>
    <w:multiLevelType w:val="hybridMultilevel"/>
    <w:tmpl w:val="47A26C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FE1EB3"/>
    <w:multiLevelType w:val="hybridMultilevel"/>
    <w:tmpl w:val="02BC24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E656160"/>
    <w:multiLevelType w:val="hybridMultilevel"/>
    <w:tmpl w:val="C4380CE0"/>
    <w:lvl w:ilvl="0" w:tplc="7F3460A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2C64B6"/>
    <w:multiLevelType w:val="hybridMultilevel"/>
    <w:tmpl w:val="ABA8B8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EF29F3"/>
    <w:multiLevelType w:val="hybridMultilevel"/>
    <w:tmpl w:val="3A6456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B56AF5"/>
    <w:multiLevelType w:val="hybridMultilevel"/>
    <w:tmpl w:val="ED4641F8"/>
    <w:lvl w:ilvl="0" w:tplc="7F3460A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75D4C"/>
    <w:multiLevelType w:val="hybridMultilevel"/>
    <w:tmpl w:val="CBCAAC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9F304DD"/>
    <w:multiLevelType w:val="hybridMultilevel"/>
    <w:tmpl w:val="ED4641F8"/>
    <w:lvl w:ilvl="0" w:tplc="7F3460A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612B6"/>
    <w:multiLevelType w:val="hybridMultilevel"/>
    <w:tmpl w:val="176C00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4142182"/>
    <w:multiLevelType w:val="hybridMultilevel"/>
    <w:tmpl w:val="6EB47B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D8A087F"/>
    <w:multiLevelType w:val="hybridMultilevel"/>
    <w:tmpl w:val="56F8BCD6"/>
    <w:lvl w:ilvl="0" w:tplc="7F3460A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FCD67DF"/>
    <w:multiLevelType w:val="hybridMultilevel"/>
    <w:tmpl w:val="43B4D6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3C05B05"/>
    <w:multiLevelType w:val="hybridMultilevel"/>
    <w:tmpl w:val="ED4641F8"/>
    <w:lvl w:ilvl="0" w:tplc="7F3460A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D5006E"/>
    <w:multiLevelType w:val="hybridMultilevel"/>
    <w:tmpl w:val="4A3C5D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18D5D75"/>
    <w:multiLevelType w:val="hybridMultilevel"/>
    <w:tmpl w:val="56AC8E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64847CE"/>
    <w:multiLevelType w:val="hybridMultilevel"/>
    <w:tmpl w:val="E312EF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7E538E1"/>
    <w:multiLevelType w:val="hybridMultilevel"/>
    <w:tmpl w:val="AFD4C6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9D20D05"/>
    <w:multiLevelType w:val="hybridMultilevel"/>
    <w:tmpl w:val="ED4641F8"/>
    <w:lvl w:ilvl="0" w:tplc="7F3460A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7F7677"/>
    <w:multiLevelType w:val="multilevel"/>
    <w:tmpl w:val="0E5433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B0689D"/>
    <w:multiLevelType w:val="hybridMultilevel"/>
    <w:tmpl w:val="50D0BD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85B35AF"/>
    <w:multiLevelType w:val="hybridMultilevel"/>
    <w:tmpl w:val="542E02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AB162C8"/>
    <w:multiLevelType w:val="hybridMultilevel"/>
    <w:tmpl w:val="C60EB9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3B66515"/>
    <w:multiLevelType w:val="hybridMultilevel"/>
    <w:tmpl w:val="20F47E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AD16BFD"/>
    <w:multiLevelType w:val="multilevel"/>
    <w:tmpl w:val="43CEC6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539585740">
    <w:abstractNumId w:val="25"/>
  </w:num>
  <w:num w:numId="2" w16cid:durableId="279648238">
    <w:abstractNumId w:val="20"/>
  </w:num>
  <w:num w:numId="3" w16cid:durableId="1117481917">
    <w:abstractNumId w:val="1"/>
  </w:num>
  <w:num w:numId="4" w16cid:durableId="1633710373">
    <w:abstractNumId w:val="12"/>
  </w:num>
  <w:num w:numId="5" w16cid:durableId="223762549">
    <w:abstractNumId w:val="3"/>
  </w:num>
  <w:num w:numId="6" w16cid:durableId="1687445426">
    <w:abstractNumId w:val="10"/>
  </w:num>
  <w:num w:numId="7" w16cid:durableId="839079633">
    <w:abstractNumId w:val="2"/>
  </w:num>
  <w:num w:numId="8" w16cid:durableId="988022073">
    <w:abstractNumId w:val="8"/>
  </w:num>
  <w:num w:numId="9" w16cid:durableId="1107193489">
    <w:abstractNumId w:val="5"/>
  </w:num>
  <w:num w:numId="10" w16cid:durableId="1093864515">
    <w:abstractNumId w:val="22"/>
  </w:num>
  <w:num w:numId="11" w16cid:durableId="1742219733">
    <w:abstractNumId w:val="13"/>
  </w:num>
  <w:num w:numId="12" w16cid:durableId="1499812637">
    <w:abstractNumId w:val="11"/>
  </w:num>
  <w:num w:numId="13" w16cid:durableId="100033012">
    <w:abstractNumId w:val="21"/>
  </w:num>
  <w:num w:numId="14" w16cid:durableId="421410497">
    <w:abstractNumId w:val="23"/>
  </w:num>
  <w:num w:numId="15" w16cid:durableId="51929726">
    <w:abstractNumId w:val="17"/>
  </w:num>
  <w:num w:numId="16" w16cid:durableId="1033308731">
    <w:abstractNumId w:val="15"/>
  </w:num>
  <w:num w:numId="17" w16cid:durableId="1456024428">
    <w:abstractNumId w:val="0"/>
  </w:num>
  <w:num w:numId="18" w16cid:durableId="1708066406">
    <w:abstractNumId w:val="16"/>
  </w:num>
  <w:num w:numId="19" w16cid:durableId="801655391">
    <w:abstractNumId w:val="18"/>
  </w:num>
  <w:num w:numId="20" w16cid:durableId="187334486">
    <w:abstractNumId w:val="4"/>
  </w:num>
  <w:num w:numId="21" w16cid:durableId="1744331576">
    <w:abstractNumId w:val="7"/>
  </w:num>
  <w:num w:numId="22" w16cid:durableId="1047798439">
    <w:abstractNumId w:val="9"/>
  </w:num>
  <w:num w:numId="23" w16cid:durableId="2073573505">
    <w:abstractNumId w:val="14"/>
  </w:num>
  <w:num w:numId="24" w16cid:durableId="718162436">
    <w:abstractNumId w:val="19"/>
  </w:num>
  <w:num w:numId="25" w16cid:durableId="468790331">
    <w:abstractNumId w:val="24"/>
  </w:num>
  <w:num w:numId="26" w16cid:durableId="1092044823">
    <w:abstractNumId w:val="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C88"/>
    <w:rsid w:val="0000092F"/>
    <w:rsid w:val="00003B2E"/>
    <w:rsid w:val="00041FBA"/>
    <w:rsid w:val="0004578D"/>
    <w:rsid w:val="000460EB"/>
    <w:rsid w:val="00061534"/>
    <w:rsid w:val="00065282"/>
    <w:rsid w:val="000702A0"/>
    <w:rsid w:val="000711D3"/>
    <w:rsid w:val="00071648"/>
    <w:rsid w:val="0008621A"/>
    <w:rsid w:val="00095D90"/>
    <w:rsid w:val="000C7C11"/>
    <w:rsid w:val="000D3A66"/>
    <w:rsid w:val="000D4A1D"/>
    <w:rsid w:val="000E13D7"/>
    <w:rsid w:val="000E29B9"/>
    <w:rsid w:val="00102DEB"/>
    <w:rsid w:val="00113E8F"/>
    <w:rsid w:val="00126CF2"/>
    <w:rsid w:val="001271FE"/>
    <w:rsid w:val="00140050"/>
    <w:rsid w:val="00142CDA"/>
    <w:rsid w:val="00151C25"/>
    <w:rsid w:val="001772F8"/>
    <w:rsid w:val="00177D6F"/>
    <w:rsid w:val="0019379E"/>
    <w:rsid w:val="001A0C65"/>
    <w:rsid w:val="001A327F"/>
    <w:rsid w:val="001B2316"/>
    <w:rsid w:val="001D21DB"/>
    <w:rsid w:val="001E0A56"/>
    <w:rsid w:val="001F6DC6"/>
    <w:rsid w:val="0021047B"/>
    <w:rsid w:val="00222032"/>
    <w:rsid w:val="00222838"/>
    <w:rsid w:val="00222D7A"/>
    <w:rsid w:val="00227AF9"/>
    <w:rsid w:val="002469F9"/>
    <w:rsid w:val="00252A50"/>
    <w:rsid w:val="00255483"/>
    <w:rsid w:val="00264477"/>
    <w:rsid w:val="0026798B"/>
    <w:rsid w:val="002715ED"/>
    <w:rsid w:val="00285629"/>
    <w:rsid w:val="002A55F6"/>
    <w:rsid w:val="002B1FE6"/>
    <w:rsid w:val="002B32B2"/>
    <w:rsid w:val="002B7F8D"/>
    <w:rsid w:val="002C4397"/>
    <w:rsid w:val="002D3B56"/>
    <w:rsid w:val="002D71B6"/>
    <w:rsid w:val="00303F58"/>
    <w:rsid w:val="00305D08"/>
    <w:rsid w:val="00307941"/>
    <w:rsid w:val="00313DDF"/>
    <w:rsid w:val="00314424"/>
    <w:rsid w:val="00321447"/>
    <w:rsid w:val="00335D66"/>
    <w:rsid w:val="00340097"/>
    <w:rsid w:val="003547B9"/>
    <w:rsid w:val="00362A20"/>
    <w:rsid w:val="0036356F"/>
    <w:rsid w:val="003736D7"/>
    <w:rsid w:val="00380B43"/>
    <w:rsid w:val="0038191C"/>
    <w:rsid w:val="003864B3"/>
    <w:rsid w:val="003879BD"/>
    <w:rsid w:val="003B13BE"/>
    <w:rsid w:val="003D0101"/>
    <w:rsid w:val="003D2FDB"/>
    <w:rsid w:val="003D5AF4"/>
    <w:rsid w:val="003D5FD8"/>
    <w:rsid w:val="003E3A95"/>
    <w:rsid w:val="00404594"/>
    <w:rsid w:val="00407BE2"/>
    <w:rsid w:val="00414351"/>
    <w:rsid w:val="00415597"/>
    <w:rsid w:val="00416C70"/>
    <w:rsid w:val="004259E3"/>
    <w:rsid w:val="00430FAE"/>
    <w:rsid w:val="004644FC"/>
    <w:rsid w:val="004719E9"/>
    <w:rsid w:val="0048137F"/>
    <w:rsid w:val="00482E43"/>
    <w:rsid w:val="00485F0A"/>
    <w:rsid w:val="004861F6"/>
    <w:rsid w:val="004922F9"/>
    <w:rsid w:val="004977A3"/>
    <w:rsid w:val="004B200D"/>
    <w:rsid w:val="004B2619"/>
    <w:rsid w:val="004B6ACA"/>
    <w:rsid w:val="004C1789"/>
    <w:rsid w:val="004C6D8F"/>
    <w:rsid w:val="004D2F65"/>
    <w:rsid w:val="004D6CB9"/>
    <w:rsid w:val="004E3566"/>
    <w:rsid w:val="004E6B96"/>
    <w:rsid w:val="004F1C96"/>
    <w:rsid w:val="00501363"/>
    <w:rsid w:val="00503E5E"/>
    <w:rsid w:val="00504652"/>
    <w:rsid w:val="00515659"/>
    <w:rsid w:val="00530780"/>
    <w:rsid w:val="0053537D"/>
    <w:rsid w:val="00550FB0"/>
    <w:rsid w:val="005528BF"/>
    <w:rsid w:val="005646BB"/>
    <w:rsid w:val="00571C27"/>
    <w:rsid w:val="0057600E"/>
    <w:rsid w:val="005816F6"/>
    <w:rsid w:val="00593C11"/>
    <w:rsid w:val="005C3C0B"/>
    <w:rsid w:val="005D311B"/>
    <w:rsid w:val="005E79E2"/>
    <w:rsid w:val="00612EDC"/>
    <w:rsid w:val="00625319"/>
    <w:rsid w:val="00627165"/>
    <w:rsid w:val="0063211A"/>
    <w:rsid w:val="00637C39"/>
    <w:rsid w:val="00641B48"/>
    <w:rsid w:val="0064743C"/>
    <w:rsid w:val="006551AC"/>
    <w:rsid w:val="0066280D"/>
    <w:rsid w:val="00663EBE"/>
    <w:rsid w:val="00663FC9"/>
    <w:rsid w:val="00665C88"/>
    <w:rsid w:val="00672994"/>
    <w:rsid w:val="00674A18"/>
    <w:rsid w:val="00680659"/>
    <w:rsid w:val="00683E0F"/>
    <w:rsid w:val="00693B84"/>
    <w:rsid w:val="00697937"/>
    <w:rsid w:val="006A5FCB"/>
    <w:rsid w:val="006A78AC"/>
    <w:rsid w:val="006B1879"/>
    <w:rsid w:val="006B4EA9"/>
    <w:rsid w:val="006D42F0"/>
    <w:rsid w:val="006D5D69"/>
    <w:rsid w:val="006F6399"/>
    <w:rsid w:val="0070090F"/>
    <w:rsid w:val="00702005"/>
    <w:rsid w:val="0071324C"/>
    <w:rsid w:val="007208F6"/>
    <w:rsid w:val="00723386"/>
    <w:rsid w:val="00735062"/>
    <w:rsid w:val="0073556F"/>
    <w:rsid w:val="00747799"/>
    <w:rsid w:val="00784EC8"/>
    <w:rsid w:val="007935D4"/>
    <w:rsid w:val="007A30B5"/>
    <w:rsid w:val="007D0323"/>
    <w:rsid w:val="007D165D"/>
    <w:rsid w:val="007D55B3"/>
    <w:rsid w:val="007E553F"/>
    <w:rsid w:val="00800273"/>
    <w:rsid w:val="00801E18"/>
    <w:rsid w:val="00805A8F"/>
    <w:rsid w:val="00806F89"/>
    <w:rsid w:val="0081650D"/>
    <w:rsid w:val="008215F5"/>
    <w:rsid w:val="00830B27"/>
    <w:rsid w:val="00831B9C"/>
    <w:rsid w:val="00835838"/>
    <w:rsid w:val="0084340C"/>
    <w:rsid w:val="00854C2A"/>
    <w:rsid w:val="00860A35"/>
    <w:rsid w:val="0086604B"/>
    <w:rsid w:val="00875EEE"/>
    <w:rsid w:val="008927C8"/>
    <w:rsid w:val="00894BB0"/>
    <w:rsid w:val="008A0AA3"/>
    <w:rsid w:val="008A4B3D"/>
    <w:rsid w:val="008A6915"/>
    <w:rsid w:val="008D3514"/>
    <w:rsid w:val="008D38C2"/>
    <w:rsid w:val="008D4B0D"/>
    <w:rsid w:val="008D781C"/>
    <w:rsid w:val="008E5816"/>
    <w:rsid w:val="009054C1"/>
    <w:rsid w:val="00921413"/>
    <w:rsid w:val="009237CA"/>
    <w:rsid w:val="00924ABF"/>
    <w:rsid w:val="00925A8B"/>
    <w:rsid w:val="009262E2"/>
    <w:rsid w:val="00926470"/>
    <w:rsid w:val="00932DBD"/>
    <w:rsid w:val="009379A7"/>
    <w:rsid w:val="009452FB"/>
    <w:rsid w:val="0095019C"/>
    <w:rsid w:val="00950ACA"/>
    <w:rsid w:val="00954254"/>
    <w:rsid w:val="0095557E"/>
    <w:rsid w:val="00963D55"/>
    <w:rsid w:val="00992744"/>
    <w:rsid w:val="00995FA2"/>
    <w:rsid w:val="00997C09"/>
    <w:rsid w:val="009A1D17"/>
    <w:rsid w:val="009A2642"/>
    <w:rsid w:val="009A5B73"/>
    <w:rsid w:val="009A5DE1"/>
    <w:rsid w:val="009C3818"/>
    <w:rsid w:val="009D1863"/>
    <w:rsid w:val="009D7F55"/>
    <w:rsid w:val="009F500C"/>
    <w:rsid w:val="009F5D68"/>
    <w:rsid w:val="00A12692"/>
    <w:rsid w:val="00A212B3"/>
    <w:rsid w:val="00A36795"/>
    <w:rsid w:val="00A50E57"/>
    <w:rsid w:val="00A6676A"/>
    <w:rsid w:val="00A779C1"/>
    <w:rsid w:val="00A815F5"/>
    <w:rsid w:val="00A907D7"/>
    <w:rsid w:val="00A97528"/>
    <w:rsid w:val="00AA24F8"/>
    <w:rsid w:val="00AA3EB3"/>
    <w:rsid w:val="00AA6859"/>
    <w:rsid w:val="00AB0120"/>
    <w:rsid w:val="00AC07CD"/>
    <w:rsid w:val="00AC1805"/>
    <w:rsid w:val="00AE42A5"/>
    <w:rsid w:val="00AE68D3"/>
    <w:rsid w:val="00AF4175"/>
    <w:rsid w:val="00B04D94"/>
    <w:rsid w:val="00B05770"/>
    <w:rsid w:val="00B07275"/>
    <w:rsid w:val="00B17F54"/>
    <w:rsid w:val="00B34EAA"/>
    <w:rsid w:val="00B4653F"/>
    <w:rsid w:val="00B52CA5"/>
    <w:rsid w:val="00B52DE6"/>
    <w:rsid w:val="00B5721F"/>
    <w:rsid w:val="00B641B1"/>
    <w:rsid w:val="00B706AC"/>
    <w:rsid w:val="00B80F12"/>
    <w:rsid w:val="00B81174"/>
    <w:rsid w:val="00B814DD"/>
    <w:rsid w:val="00B865A0"/>
    <w:rsid w:val="00B86E47"/>
    <w:rsid w:val="00B9708C"/>
    <w:rsid w:val="00BA42D2"/>
    <w:rsid w:val="00BA5F09"/>
    <w:rsid w:val="00BB3BAF"/>
    <w:rsid w:val="00BB6C64"/>
    <w:rsid w:val="00BC7E6B"/>
    <w:rsid w:val="00BD103D"/>
    <w:rsid w:val="00C3533C"/>
    <w:rsid w:val="00C415CF"/>
    <w:rsid w:val="00C4218F"/>
    <w:rsid w:val="00C42BA1"/>
    <w:rsid w:val="00C54BF8"/>
    <w:rsid w:val="00C7357B"/>
    <w:rsid w:val="00C742C6"/>
    <w:rsid w:val="00C7783F"/>
    <w:rsid w:val="00CA6766"/>
    <w:rsid w:val="00CB3CDC"/>
    <w:rsid w:val="00CF2697"/>
    <w:rsid w:val="00CF51D4"/>
    <w:rsid w:val="00D24227"/>
    <w:rsid w:val="00D332B6"/>
    <w:rsid w:val="00D44F98"/>
    <w:rsid w:val="00D52002"/>
    <w:rsid w:val="00D542C3"/>
    <w:rsid w:val="00D55EDA"/>
    <w:rsid w:val="00D573C1"/>
    <w:rsid w:val="00D57AC5"/>
    <w:rsid w:val="00D80073"/>
    <w:rsid w:val="00D81233"/>
    <w:rsid w:val="00D82197"/>
    <w:rsid w:val="00D86744"/>
    <w:rsid w:val="00DA55AC"/>
    <w:rsid w:val="00DB21A9"/>
    <w:rsid w:val="00DC3CAC"/>
    <w:rsid w:val="00DF0ED6"/>
    <w:rsid w:val="00DF10B3"/>
    <w:rsid w:val="00E01EC4"/>
    <w:rsid w:val="00E069D5"/>
    <w:rsid w:val="00E13D36"/>
    <w:rsid w:val="00E1551C"/>
    <w:rsid w:val="00E204DA"/>
    <w:rsid w:val="00E3034B"/>
    <w:rsid w:val="00E350F1"/>
    <w:rsid w:val="00E4237C"/>
    <w:rsid w:val="00E62E8F"/>
    <w:rsid w:val="00E70EEE"/>
    <w:rsid w:val="00E71DC2"/>
    <w:rsid w:val="00E81A8F"/>
    <w:rsid w:val="00E836E2"/>
    <w:rsid w:val="00E91340"/>
    <w:rsid w:val="00EA7190"/>
    <w:rsid w:val="00EB24F9"/>
    <w:rsid w:val="00EB71E8"/>
    <w:rsid w:val="00EC2607"/>
    <w:rsid w:val="00EE2132"/>
    <w:rsid w:val="00EF7FDB"/>
    <w:rsid w:val="00F02275"/>
    <w:rsid w:val="00F05DDD"/>
    <w:rsid w:val="00F0646E"/>
    <w:rsid w:val="00F11F52"/>
    <w:rsid w:val="00F21F6E"/>
    <w:rsid w:val="00F23835"/>
    <w:rsid w:val="00F50E16"/>
    <w:rsid w:val="00F61E38"/>
    <w:rsid w:val="00F62C12"/>
    <w:rsid w:val="00F668C2"/>
    <w:rsid w:val="00F724CF"/>
    <w:rsid w:val="00FB59C8"/>
    <w:rsid w:val="00FC342F"/>
    <w:rsid w:val="00FD48F1"/>
    <w:rsid w:val="00FD5F71"/>
    <w:rsid w:val="00FF3ED0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90988"/>
  <w15:docId w15:val="{3321DFFC-7A27-4B76-8C2F-152012F2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816F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6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E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E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EA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EA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C88"/>
    <w:pPr>
      <w:ind w:left="720"/>
      <w:contextualSpacing/>
    </w:pPr>
  </w:style>
  <w:style w:type="table" w:styleId="a4">
    <w:name w:val="Table Grid"/>
    <w:basedOn w:val="a1"/>
    <w:uiPriority w:val="59"/>
    <w:rsid w:val="00665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416C70"/>
    <w:pPr>
      <w:spacing w:before="100" w:beforeAutospacing="1" w:after="100" w:afterAutospacing="1"/>
    </w:pPr>
  </w:style>
  <w:style w:type="paragraph" w:customStyle="1" w:styleId="31">
    <w:name w:val="Абзац списка3"/>
    <w:basedOn w:val="a"/>
    <w:uiPriority w:val="99"/>
    <w:rsid w:val="00416C70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uiPriority w:val="99"/>
    <w:rsid w:val="00416C7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416C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EB24F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EB24F9"/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BA5F09"/>
    <w:rPr>
      <w:b/>
      <w:bCs/>
    </w:rPr>
  </w:style>
  <w:style w:type="character" w:customStyle="1" w:styleId="b-share-form-button">
    <w:name w:val="b-share-form-button"/>
    <w:basedOn w:val="a0"/>
    <w:rsid w:val="00BA5F09"/>
  </w:style>
  <w:style w:type="character" w:customStyle="1" w:styleId="10">
    <w:name w:val="Заголовок 1 Знак"/>
    <w:basedOn w:val="a0"/>
    <w:link w:val="1"/>
    <w:uiPriority w:val="9"/>
    <w:rsid w:val="005816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Emphasis"/>
    <w:basedOn w:val="a0"/>
    <w:uiPriority w:val="20"/>
    <w:qFormat/>
    <w:rsid w:val="005816F6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5816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14">
    <w:name w:val="c14"/>
    <w:basedOn w:val="a"/>
    <w:rsid w:val="005816F6"/>
    <w:pPr>
      <w:spacing w:before="100" w:beforeAutospacing="1" w:after="100" w:afterAutospacing="1"/>
    </w:pPr>
  </w:style>
  <w:style w:type="character" w:customStyle="1" w:styleId="c11">
    <w:name w:val="c11"/>
    <w:basedOn w:val="a0"/>
    <w:rsid w:val="005816F6"/>
  </w:style>
  <w:style w:type="paragraph" w:customStyle="1" w:styleId="c5">
    <w:name w:val="c5"/>
    <w:basedOn w:val="a"/>
    <w:rsid w:val="005816F6"/>
    <w:pPr>
      <w:spacing w:before="100" w:beforeAutospacing="1" w:after="100" w:afterAutospacing="1"/>
    </w:pPr>
  </w:style>
  <w:style w:type="character" w:customStyle="1" w:styleId="c32">
    <w:name w:val="c32"/>
    <w:basedOn w:val="a0"/>
    <w:rsid w:val="005816F6"/>
  </w:style>
  <w:style w:type="paragraph" w:customStyle="1" w:styleId="c17">
    <w:name w:val="c17"/>
    <w:basedOn w:val="a"/>
    <w:rsid w:val="005816F6"/>
    <w:pPr>
      <w:spacing w:before="100" w:beforeAutospacing="1" w:after="100" w:afterAutospacing="1"/>
    </w:pPr>
  </w:style>
  <w:style w:type="paragraph" w:customStyle="1" w:styleId="c8">
    <w:name w:val="c8"/>
    <w:basedOn w:val="a"/>
    <w:rsid w:val="005816F6"/>
    <w:pPr>
      <w:spacing w:before="100" w:beforeAutospacing="1" w:after="100" w:afterAutospacing="1"/>
    </w:pPr>
  </w:style>
  <w:style w:type="character" w:customStyle="1" w:styleId="c4">
    <w:name w:val="c4"/>
    <w:basedOn w:val="a0"/>
    <w:rsid w:val="005816F6"/>
  </w:style>
  <w:style w:type="character" w:customStyle="1" w:styleId="c0">
    <w:name w:val="c0"/>
    <w:basedOn w:val="a0"/>
    <w:rsid w:val="005816F6"/>
  </w:style>
  <w:style w:type="character" w:customStyle="1" w:styleId="c9">
    <w:name w:val="c9"/>
    <w:basedOn w:val="a0"/>
    <w:rsid w:val="005816F6"/>
  </w:style>
  <w:style w:type="character" w:customStyle="1" w:styleId="c2">
    <w:name w:val="c2"/>
    <w:basedOn w:val="a0"/>
    <w:rsid w:val="005816F6"/>
  </w:style>
  <w:style w:type="paragraph" w:customStyle="1" w:styleId="c15">
    <w:name w:val="c15"/>
    <w:basedOn w:val="a"/>
    <w:rsid w:val="005816F6"/>
    <w:pPr>
      <w:spacing w:before="100" w:beforeAutospacing="1" w:after="100" w:afterAutospacing="1"/>
    </w:pPr>
  </w:style>
  <w:style w:type="paragraph" w:customStyle="1" w:styleId="c18">
    <w:name w:val="c18"/>
    <w:basedOn w:val="a"/>
    <w:rsid w:val="005816F6"/>
    <w:pPr>
      <w:spacing w:before="100" w:beforeAutospacing="1" w:after="100" w:afterAutospacing="1"/>
    </w:pPr>
  </w:style>
  <w:style w:type="character" w:customStyle="1" w:styleId="c7">
    <w:name w:val="c7"/>
    <w:basedOn w:val="a0"/>
    <w:rsid w:val="005816F6"/>
  </w:style>
  <w:style w:type="character" w:customStyle="1" w:styleId="c23">
    <w:name w:val="c23"/>
    <w:basedOn w:val="a0"/>
    <w:rsid w:val="005816F6"/>
  </w:style>
  <w:style w:type="paragraph" w:customStyle="1" w:styleId="c36">
    <w:name w:val="c36"/>
    <w:basedOn w:val="a"/>
    <w:rsid w:val="005816F6"/>
    <w:pPr>
      <w:spacing w:before="100" w:beforeAutospacing="1" w:after="100" w:afterAutospacing="1"/>
    </w:pPr>
  </w:style>
  <w:style w:type="paragraph" w:customStyle="1" w:styleId="c34">
    <w:name w:val="c34"/>
    <w:basedOn w:val="a"/>
    <w:rsid w:val="005816F6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5816F6"/>
    <w:rPr>
      <w:color w:val="0000FF"/>
      <w:u w:val="single"/>
    </w:rPr>
  </w:style>
  <w:style w:type="paragraph" w:customStyle="1" w:styleId="search-excerpt">
    <w:name w:val="search-excerpt"/>
    <w:basedOn w:val="a"/>
    <w:rsid w:val="005816F6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5816F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16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B4EA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B4E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B4EA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B4EA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butback">
    <w:name w:val="butback"/>
    <w:basedOn w:val="a0"/>
    <w:rsid w:val="006B4EA9"/>
  </w:style>
  <w:style w:type="character" w:customStyle="1" w:styleId="submenu-table">
    <w:name w:val="submenu-table"/>
    <w:basedOn w:val="a0"/>
    <w:rsid w:val="006B4EA9"/>
  </w:style>
  <w:style w:type="paragraph" w:customStyle="1" w:styleId="21">
    <w:name w:val="Абзац списка2"/>
    <w:basedOn w:val="a"/>
    <w:rsid w:val="009C38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2">
    <w:name w:val="Заголовок 3+"/>
    <w:basedOn w:val="a"/>
    <w:rsid w:val="004B200D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paragraph" w:styleId="ad">
    <w:name w:val="footer"/>
    <w:basedOn w:val="a"/>
    <w:link w:val="ae"/>
    <w:uiPriority w:val="99"/>
    <w:unhideWhenUsed/>
    <w:rsid w:val="00EA719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A71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f0"/>
    <w:uiPriority w:val="1"/>
    <w:locked/>
    <w:rsid w:val="00E836E2"/>
    <w:rPr>
      <w:rFonts w:ascii="Times New Roman" w:eastAsia="Calibri" w:hAnsi="Times New Roman" w:cs="Times New Roman"/>
      <w:sz w:val="28"/>
      <w:szCs w:val="28"/>
    </w:rPr>
  </w:style>
  <w:style w:type="paragraph" w:styleId="af0">
    <w:name w:val="No Spacing"/>
    <w:link w:val="af"/>
    <w:uiPriority w:val="1"/>
    <w:qFormat/>
    <w:rsid w:val="00E836E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1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slo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ok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achalka.info/about/19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9C61C-BA71-40B8-99E3-18CA2A8E5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3686</Words>
  <Characters>21013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 е</cp:lastModifiedBy>
  <cp:revision>2</cp:revision>
  <dcterms:created xsi:type="dcterms:W3CDTF">2025-02-28T11:48:00Z</dcterms:created>
  <dcterms:modified xsi:type="dcterms:W3CDTF">2025-02-28T11:48:00Z</dcterms:modified>
</cp:coreProperties>
</file>